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305CFE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 </w:t>
      </w:r>
      <w:r w:rsidR="00193719" w:rsidRPr="00305CFE">
        <w:rPr>
          <w:rFonts w:ascii="Times New Roman" w:eastAsia="Times New Roman" w:hAnsi="Times New Roman" w:cs="Times New Roman"/>
          <w:i/>
          <w:iCs/>
          <w:color w:val="632423" w:themeColor="accent2" w:themeShade="80"/>
          <w:sz w:val="28"/>
          <w:szCs w:val="28"/>
          <w:lang w:eastAsia="ru-RU"/>
        </w:rPr>
        <w:t>«</w:t>
      </w:r>
      <w:r w:rsidR="00305CF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Взаимное расположение двух</w:t>
      </w:r>
      <w:r w:rsidR="00E51714" w:rsidRPr="00305CF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окружност</w:t>
      </w:r>
      <w:r w:rsidR="00D505B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ей</w:t>
      </w:r>
      <w:r w:rsidR="00E51714" w:rsidRPr="00305CFE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».</w:t>
      </w:r>
    </w:p>
    <w:p w:rsidR="00153DAB" w:rsidRPr="00305CFE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геометрия</w:t>
      </w: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2530F4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7</w:t>
      </w: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305CFE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математики </w:t>
      </w: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305CFE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Нугаева</w:t>
      </w:r>
      <w:proofErr w:type="spellEnd"/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Хамис</w:t>
      </w:r>
      <w:proofErr w:type="spellEnd"/>
      <w:r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Магомедовна</w:t>
      </w:r>
      <w:r w:rsidR="0073792D" w:rsidRPr="00305CFE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Цель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ind w:left="2127" w:hanging="21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Образовательная</w:t>
      </w:r>
      <w:proofErr w:type="gramEnd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 -   </w:t>
      </w: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усвоение новых знаний о взаимном расположении прямой и окружности и о взаимном расположении двух окружностей;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05CFE" w:rsidRPr="00305CFE" w:rsidRDefault="00305CFE" w:rsidP="00305CFE">
      <w:pPr>
        <w:spacing w:before="100" w:beforeAutospacing="1" w:after="100" w:afterAutospacing="1" w:line="240" w:lineRule="auto"/>
        <w:ind w:left="2127" w:hanging="21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Развивающая</w:t>
      </w:r>
      <w:proofErr w:type="gramEnd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 -    </w:t>
      </w: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развитие вычислительных навыков, развитие логико-структурного мышления; формирование навыков нахождения рациональных путей решения и достижения конечных результатов; развитие познавательной деятельности и творческого мышления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ind w:left="2127" w:hanging="212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Воспитательная</w:t>
      </w:r>
      <w:proofErr w:type="gramEnd"/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   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  </w:t>
      </w: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формирование у учащихся ответственности, системности; развитие познавательных и эстетических качеств; формирование  информационной культуры учащихся.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Тип урока: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изучение нового учебного материала.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Вид урока: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смешанный урок.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Метод обучения: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словесный,  наглядный, практический.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Форма обучения: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коллективная.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Средства обучения: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доска</w:t>
      </w:r>
    </w:p>
    <w:p w:rsidR="00305CFE" w:rsidRPr="00305CFE" w:rsidRDefault="00305CFE" w:rsidP="002E7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2E71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Организационный этап (2 мин).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Образовательные задачи</w:t>
      </w: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 обеспечение нормальной внешней обстановки  для работы на уроке;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 психологически настроить  учащихся к общению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 Содержание этапа;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приветствие;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проверка подготовленности к уроку;</w:t>
      </w:r>
    </w:p>
    <w:p w:rsidR="00305CFE" w:rsidRPr="002E71A1" w:rsidRDefault="00305CFE" w:rsidP="002E7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постановка целей урока и плана проведения.  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Актуализация субъектного опыта учащихся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(5 мин).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lastRenderedPageBreak/>
        <w:t>Образовательные задачи</w:t>
      </w: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 обеспечение мотивации учения школьников;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  актуализация субъектного опыта.</w:t>
      </w:r>
    </w:p>
    <w:p w:rsidR="00305CFE" w:rsidRPr="00305CFE" w:rsidRDefault="00305CFE" w:rsidP="002E71A1">
      <w:pPr>
        <w:spacing w:before="100" w:beforeAutospacing="1" w:after="100" w:afterAutospacing="1" w:line="240" w:lineRule="auto"/>
        <w:ind w:hanging="54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/>
        </w:rPr>
        <w:t>  Содержание этапа;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выяснение степени усвоения учащимися заданного учебного материала;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 выявление знаний об окружности и её элементах.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Вопросы: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 Что такое окружность?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 Назовите элементы окружности?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 Что такое перпендикуляр?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Формирование  умений и навыков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(20 мин)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Рассмотрим, как могут располагаться между собой две окружности.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Взаимное расположение двух окружностей.</w:t>
      </w:r>
      <w:proofErr w:type="gramEnd"/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(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  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радиусы окружностей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 Случай 1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Окружности не  имеют общих точек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(не пересекаются).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&lt;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Расстояние между центрами окружностей.</w:t>
      </w:r>
    </w:p>
    <w:p w:rsidR="00305CFE" w:rsidRPr="00305CFE" w:rsidRDefault="00305CFE" w:rsidP="00305C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676900" cy="2857500"/>
            <wp:effectExtent l="19050" t="0" r="0" b="0"/>
            <wp:docPr id="1015" name="Рисунок 1015" descr="http://tak-to-ent.net/images/105geometr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 descr="http://tak-to-ent.net/images/105geometr/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05CFE" w:rsidRPr="00305CFE" w:rsidTr="00305C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05CFE" w:rsidRPr="00305CFE" w:rsidRDefault="00305CFE" w:rsidP="00305CFE">
            <w:pPr>
              <w:spacing w:before="100" w:beforeAutospacing="1" w:after="100" w:afterAutospacing="1" w:line="240" w:lineRule="auto"/>
              <w:jc w:val="center"/>
              <w:divId w:val="1936206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Концентрические окружности имеют общий центр</w:t>
            </w:r>
          </w:p>
        </w:tc>
      </w:tr>
    </w:tbl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2184400" cy="1435100"/>
            <wp:effectExtent l="19050" t="0" r="6350" b="0"/>
            <wp:docPr id="1016" name="Рисунок 1016" descr="http://tak-to-ent.net/images/105geometr/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 descr="http://tak-to-ent.net/images/105geometr/1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Случай 2: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Окружности имеют одну общую точку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(касаются).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=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05CFE" w:rsidRPr="00305CFE" w:rsidTr="00305C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05CFE" w:rsidRPr="00305CFE" w:rsidRDefault="00305CFE" w:rsidP="002E71A1">
            <w:pPr>
              <w:spacing w:before="100" w:beforeAutospacing="1" w:after="100" w:afterAutospacing="1" w:line="240" w:lineRule="auto"/>
              <w:divId w:val="18985438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Внешнее касание</w:t>
            </w:r>
          </w:p>
        </w:tc>
      </w:tr>
    </w:tbl>
    <w:p w:rsidR="00305CFE" w:rsidRPr="00305CFE" w:rsidRDefault="00305CFE" w:rsidP="00305C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05CFE" w:rsidRPr="00305CFE" w:rsidTr="00305C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05CFE" w:rsidRPr="00305CFE" w:rsidRDefault="00305CFE" w:rsidP="00305CFE">
            <w:pPr>
              <w:spacing w:before="100" w:beforeAutospacing="1" w:after="100" w:afterAutospacing="1" w:line="240" w:lineRule="auto"/>
              <w:jc w:val="center"/>
              <w:divId w:val="170757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Внутреннее касание</w:t>
            </w:r>
          </w:p>
        </w:tc>
      </w:tr>
    </w:tbl>
    <w:p w:rsidR="00305CFE" w:rsidRPr="00305CFE" w:rsidRDefault="00305CFE" w:rsidP="00305CF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374900" cy="2006600"/>
            <wp:effectExtent l="19050" t="0" r="6350" b="0"/>
            <wp:docPr id="1017" name="Рисунок 1017" descr="http://tak-to-ent.net/images/105geometr/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 descr="http://tak-to-ent.net/images/105geometr/1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00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Случай 3: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Окружности имеют две общие точки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(пересекаются).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1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+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&gt;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314700" cy="1968500"/>
            <wp:effectExtent l="19050" t="0" r="0" b="0"/>
            <wp:docPr id="1018" name="Рисунок 1018" descr="http://tak-to-ent.net/images/105geometr/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 descr="http://tak-to-ent.net/images/105geometr/14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05CFE" w:rsidRPr="002E71A1" w:rsidRDefault="00305CFE" w:rsidP="002E71A1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aps/>
          <w:color w:val="000000"/>
          <w:kern w:val="36"/>
          <w:sz w:val="28"/>
          <w:szCs w:val="28"/>
          <w:lang w:eastAsia="ru-RU"/>
        </w:rPr>
        <w:lastRenderedPageBreak/>
        <w:t>ПРОВЕРКА ПОНИМАНИЯ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  Какие случаи расположения прямой и окружности  вам известны?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  </w:t>
      </w:r>
      <w:proofErr w:type="gramStart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прямая называется касательной?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  </w:t>
      </w:r>
      <w:proofErr w:type="gramStart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</w:t>
      </w:r>
      <w:proofErr w:type="gramEnd"/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прямая называется секущей?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 Теорема о диаметре, перпендикулярном хорде?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 Как проходит касательная по отношению к радиусу окружности?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 Как могут располагаться две окружности?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  В каком случае окружности имеют одну общую точку?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  Как называется общая точка двух окружностей?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9)  Какие касания вам известны?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  Когда окружности пересекаются?</w:t>
      </w:r>
    </w:p>
    <w:p w:rsidR="00305CFE" w:rsidRPr="00305CFE" w:rsidRDefault="00305CFE" w:rsidP="002E71A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11)  Какие окружности называются концентрическими?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 Закрепление новых знаний и способов деятельности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 из учебника.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№№  210, 211, 212 стр66  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 мин.)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§ 1п.1.1, (выучить), 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№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221,222 стр67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Подведение итогов урока 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(3 мин.)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дать качественную оценку  работы класса и отдельных учащихся).</w:t>
      </w:r>
    </w:p>
    <w:p w:rsidR="00305CFE" w:rsidRPr="00305CFE" w:rsidRDefault="00305CFE" w:rsidP="00305C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05C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Этап рефлексии </w:t>
      </w:r>
      <w:r w:rsidRPr="00305C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(2 мин.)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22"/>
      </w:tblGrid>
      <w:tr w:rsidR="00305CFE" w:rsidRPr="00305CFE" w:rsidTr="00305CFE">
        <w:trPr>
          <w:tblCellSpacing w:w="0" w:type="dxa"/>
        </w:trPr>
        <w:tc>
          <w:tcPr>
            <w:tcW w:w="0" w:type="auto"/>
            <w:vAlign w:val="center"/>
            <w:hideMark/>
          </w:tcPr>
          <w:p w:rsidR="00305CFE" w:rsidRPr="00305CFE" w:rsidRDefault="00305CFE" w:rsidP="00305CFE">
            <w:pPr>
              <w:spacing w:before="100" w:beforeAutospacing="1" w:after="100" w:afterAutospacing="1" w:line="240" w:lineRule="auto"/>
              <w:divId w:val="17456374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05CFE" w:rsidRPr="00305CFE" w:rsidRDefault="00305CFE" w:rsidP="00305C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(инициировать рефлексию учащихся по поводу своего эмоционального состояния, своей деятельности, взаимодействия  с учителем и одноклассниками с помощью рисунков)</w:t>
      </w:r>
    </w:p>
    <w:p w:rsidR="00305CFE" w:rsidRPr="00305CFE" w:rsidRDefault="00305CFE" w:rsidP="00305C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5CFE">
        <w:rPr>
          <w:rFonts w:ascii="Times New Roman" w:eastAsia="Times New Roman" w:hAnsi="Times New Roman" w:cs="Times New Roman"/>
          <w:i/>
          <w:iCs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609850" cy="850900"/>
            <wp:effectExtent l="19050" t="0" r="0" b="0"/>
            <wp:docPr id="1019" name="Рисунок 1019" descr="http://tak-to-ent.net/images/105geometr/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http://tak-to-ent.net/images/105geometr/3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153DAB" w:rsidRPr="00305CFE" w:rsidRDefault="00153DAB" w:rsidP="00305CF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305CFE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2B02"/>
    <w:rsid w:val="0023047B"/>
    <w:rsid w:val="002530F4"/>
    <w:rsid w:val="00277A16"/>
    <w:rsid w:val="0029209F"/>
    <w:rsid w:val="00297D25"/>
    <w:rsid w:val="002C71EA"/>
    <w:rsid w:val="002E5984"/>
    <w:rsid w:val="002E71A1"/>
    <w:rsid w:val="002F662B"/>
    <w:rsid w:val="00305CFE"/>
    <w:rsid w:val="0035687F"/>
    <w:rsid w:val="003979FB"/>
    <w:rsid w:val="003C4F16"/>
    <w:rsid w:val="003D2300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94EA2"/>
    <w:rsid w:val="006C2925"/>
    <w:rsid w:val="00733E03"/>
    <w:rsid w:val="0073792D"/>
    <w:rsid w:val="007473C2"/>
    <w:rsid w:val="00775995"/>
    <w:rsid w:val="00786BBF"/>
    <w:rsid w:val="0079784A"/>
    <w:rsid w:val="007C6193"/>
    <w:rsid w:val="007D0C9D"/>
    <w:rsid w:val="007D1F53"/>
    <w:rsid w:val="007F0BAD"/>
    <w:rsid w:val="007F2FC5"/>
    <w:rsid w:val="00813887"/>
    <w:rsid w:val="00856479"/>
    <w:rsid w:val="008574FF"/>
    <w:rsid w:val="008870DD"/>
    <w:rsid w:val="008D2662"/>
    <w:rsid w:val="008F2BF4"/>
    <w:rsid w:val="00903BB9"/>
    <w:rsid w:val="0090672E"/>
    <w:rsid w:val="00913562"/>
    <w:rsid w:val="00944703"/>
    <w:rsid w:val="00964DD1"/>
    <w:rsid w:val="00974C0E"/>
    <w:rsid w:val="009A661B"/>
    <w:rsid w:val="009D5F39"/>
    <w:rsid w:val="00A458E4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2461B"/>
    <w:rsid w:val="00C43919"/>
    <w:rsid w:val="00C64C8D"/>
    <w:rsid w:val="00C66293"/>
    <w:rsid w:val="00C73E66"/>
    <w:rsid w:val="00CA0D07"/>
    <w:rsid w:val="00CF2D50"/>
    <w:rsid w:val="00D14010"/>
    <w:rsid w:val="00D501F7"/>
    <w:rsid w:val="00D505B2"/>
    <w:rsid w:val="00D54434"/>
    <w:rsid w:val="00D5789D"/>
    <w:rsid w:val="00D832AC"/>
    <w:rsid w:val="00DA41B9"/>
    <w:rsid w:val="00DE34F9"/>
    <w:rsid w:val="00DE4E6B"/>
    <w:rsid w:val="00E51714"/>
    <w:rsid w:val="00E84734"/>
    <w:rsid w:val="00E97EFE"/>
    <w:rsid w:val="00EB2F30"/>
    <w:rsid w:val="00EC2074"/>
    <w:rsid w:val="00ED65D1"/>
    <w:rsid w:val="00EF3B1D"/>
    <w:rsid w:val="00F5734D"/>
    <w:rsid w:val="00F61F5A"/>
    <w:rsid w:val="00F90AF7"/>
    <w:rsid w:val="00FA2187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D2A0A-862C-41F3-A9C9-871576B82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2019-05-11T13:40:00Z</cp:lastPrinted>
  <dcterms:created xsi:type="dcterms:W3CDTF">2019-04-23T19:12:00Z</dcterms:created>
  <dcterms:modified xsi:type="dcterms:W3CDTF">2019-05-11T13:40:00Z</dcterms:modified>
</cp:coreProperties>
</file>