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19" w:rsidRPr="00AE7E09" w:rsidRDefault="00153DAB" w:rsidP="001937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  <w:shd w:val="clear" w:color="auto" w:fill="FFFFFF"/>
        </w:rPr>
      </w:pPr>
      <w:r w:rsidRPr="00AE7E09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Конспект урока</w:t>
      </w:r>
      <w:r w:rsidR="00193719" w:rsidRPr="00AE7E09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 xml:space="preserve"> на тему: </w:t>
      </w:r>
      <w:r w:rsidR="00193719" w:rsidRPr="00AE7E09">
        <w:rPr>
          <w:rFonts w:ascii="Times New Roman" w:eastAsia="Times New Roman" w:hAnsi="Times New Roman" w:cs="Times New Roman"/>
          <w:i/>
          <w:iCs/>
          <w:color w:val="632423" w:themeColor="accent2" w:themeShade="80"/>
          <w:sz w:val="24"/>
          <w:szCs w:val="24"/>
          <w:lang w:eastAsia="ru-RU"/>
        </w:rPr>
        <w:t>«</w:t>
      </w:r>
      <w:r w:rsidR="00AE7E09">
        <w:rPr>
          <w:rFonts w:ascii="Times New Roman" w:eastAsia="Times New Roman" w:hAnsi="Times New Roman" w:cs="Times New Roman"/>
          <w:i/>
          <w:iCs/>
          <w:color w:val="632423" w:themeColor="accent2" w:themeShade="80"/>
          <w:sz w:val="24"/>
          <w:szCs w:val="24"/>
          <w:lang w:eastAsia="ru-RU"/>
        </w:rPr>
        <w:t>Исследование</w:t>
      </w:r>
      <w:r w:rsidR="005974DB" w:rsidRPr="00AE7E09">
        <w:rPr>
          <w:rFonts w:ascii="Times New Roman" w:eastAsia="Times New Roman" w:hAnsi="Times New Roman" w:cs="Times New Roman"/>
          <w:i/>
          <w:iCs/>
          <w:color w:val="632423" w:themeColor="accent2" w:themeShade="80"/>
          <w:sz w:val="24"/>
          <w:szCs w:val="24"/>
          <w:lang w:eastAsia="ru-RU"/>
        </w:rPr>
        <w:t xml:space="preserve"> функций</w:t>
      </w:r>
      <w:r w:rsidR="00193719" w:rsidRPr="00AE7E09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  <w:shd w:val="clear" w:color="auto" w:fill="FFFFFF"/>
        </w:rPr>
        <w:t>».</w:t>
      </w:r>
    </w:p>
    <w:p w:rsidR="00153DAB" w:rsidRPr="00AE7E09" w:rsidRDefault="00153DAB" w:rsidP="001937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</w:pPr>
      <w:r w:rsidRPr="00AE7E09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Предмет: алгебра. 10 класс.</w:t>
      </w:r>
    </w:p>
    <w:p w:rsidR="00044181" w:rsidRPr="00AE7E09" w:rsidRDefault="00044181" w:rsidP="001937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</w:pPr>
      <w:r w:rsidRPr="00AE7E09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 xml:space="preserve">Автор: учитель </w:t>
      </w:r>
      <w:r w:rsidR="00153DAB" w:rsidRPr="00AE7E09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 xml:space="preserve">математики </w:t>
      </w:r>
      <w:r w:rsidRPr="00AE7E09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М</w:t>
      </w:r>
      <w:r w:rsidR="00153DAB" w:rsidRPr="00AE7E09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К</w:t>
      </w:r>
      <w:r w:rsidRPr="00AE7E09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ОУ «</w:t>
      </w:r>
      <w:proofErr w:type="spellStart"/>
      <w:r w:rsidR="00153DAB" w:rsidRPr="00AE7E09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Цухтамах</w:t>
      </w:r>
      <w:r w:rsidRPr="00AE7E09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инская</w:t>
      </w:r>
      <w:proofErr w:type="spellEnd"/>
      <w:r w:rsidRPr="00AE7E09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 xml:space="preserve"> СОШ».</w:t>
      </w:r>
    </w:p>
    <w:p w:rsidR="00153DAB" w:rsidRPr="00AE7E09" w:rsidRDefault="00153DAB" w:rsidP="001937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</w:pPr>
      <w:proofErr w:type="spellStart"/>
      <w:r w:rsidRPr="00AE7E09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Нугаева</w:t>
      </w:r>
      <w:proofErr w:type="spellEnd"/>
      <w:r w:rsidRPr="00AE7E09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AE7E09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Хамис</w:t>
      </w:r>
      <w:proofErr w:type="spellEnd"/>
      <w:r w:rsidRPr="00AE7E09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 xml:space="preserve"> Магомедовна</w:t>
      </w:r>
      <w:r w:rsidR="0073792D" w:rsidRPr="00AE7E09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.</w:t>
      </w:r>
      <w:bookmarkStart w:id="0" w:name="_GoBack"/>
    </w:p>
    <w:p w:rsidR="00AE7E09" w:rsidRPr="00AE7E09" w:rsidRDefault="00AE7E09" w:rsidP="00AE7E09">
      <w:pPr>
        <w:pStyle w:val="a9"/>
        <w:shd w:val="clear" w:color="auto" w:fill="FFFFFF"/>
        <w:ind w:firstLine="360"/>
        <w:rPr>
          <w:color w:val="333333"/>
        </w:rPr>
      </w:pPr>
      <w:r w:rsidRPr="00AE7E09">
        <w:rPr>
          <w:b/>
          <w:bCs/>
          <w:color w:val="333333"/>
        </w:rPr>
        <w:t>Цель: </w:t>
      </w:r>
      <w:r w:rsidRPr="00AE7E09">
        <w:rPr>
          <w:color w:val="333333"/>
        </w:rPr>
        <w:t>отработать схему исследования функции, построения графика функции.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center"/>
        <w:rPr>
          <w:color w:val="333333"/>
        </w:rPr>
      </w:pPr>
      <w:bookmarkStart w:id="1" w:name="bookmark27"/>
      <w:r w:rsidRPr="00AE7E09">
        <w:rPr>
          <w:b/>
          <w:bCs/>
          <w:color w:val="000000"/>
        </w:rPr>
        <w:t>Ход уроков</w:t>
      </w:r>
      <w:bookmarkEnd w:id="1"/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b/>
          <w:bCs/>
          <w:color w:val="333333"/>
        </w:rPr>
        <w:t>I. Сообщение темы и цели уроков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b/>
          <w:bCs/>
          <w:color w:val="333333"/>
        </w:rPr>
        <w:t>II. Повторение и закрепление пройденного материала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1. Ответы на вопросы по домашнему заданию (разбор нерешенных задач).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2. Контроль усвоения материала (письменный опрос).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Вариант 1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1. Дайте определения возрастающей функции и минимума функции.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2. Найдите промежутки возрастания и убывания, точки экстремума и экстремумы функции </w:t>
      </w:r>
      <w:r w:rsidRPr="00AE7E09">
        <w:rPr>
          <w:color w:val="333333"/>
          <w:lang w:val="en-US"/>
        </w:rPr>
        <w:t>y</w:t>
      </w:r>
      <w:r w:rsidRPr="00AE7E09">
        <w:rPr>
          <w:color w:val="333333"/>
        </w:rPr>
        <w:t> =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2 - 3|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|, ее наименьшее и наибольшее значения на отрезке [-1; 4]. Постройте график функции.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Вариант 2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1. Дайте определения убывающей функции и максимума функции.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2. Найдите промежутки возрастания и убывания, точки экстремума и экстремумы функции </w:t>
      </w:r>
      <w:r w:rsidRPr="00AE7E09">
        <w:rPr>
          <w:color w:val="333333"/>
          <w:lang w:val="en-US"/>
        </w:rPr>
        <w:t>y</w:t>
      </w:r>
      <w:r w:rsidRPr="00AE7E09">
        <w:rPr>
          <w:color w:val="333333"/>
        </w:rPr>
        <w:t> = 2|х| - х</w:t>
      </w:r>
      <w:proofErr w:type="gramStart"/>
      <w:r w:rsidRPr="00AE7E09">
        <w:rPr>
          <w:color w:val="333333"/>
        </w:rPr>
        <w:t>2</w:t>
      </w:r>
      <w:proofErr w:type="gramEnd"/>
      <w:r w:rsidRPr="00AE7E09">
        <w:rPr>
          <w:color w:val="333333"/>
        </w:rPr>
        <w:t>, ее наименьшее и наибольшее значения на отрезке [-2; 3]. Постройте график функции.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b/>
          <w:bCs/>
          <w:color w:val="333333"/>
        </w:rPr>
        <w:t>III. Изучение нового материала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Построение графиков функций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В младших классах, пожалуй, единственным методом построения графиков функций был способ построения «по точкам». В случае хорошо изученных функций (линейной, квадратичной, дробно-линейной, степенной и т. д.) такой способ дает хорошие результаты. В случае незнакомой функции при использовании этого способа можно просмотреть какие-то принципиальные особенности поведения функции. Например, в физике очень распространены резонансные явления. Суть их состоит в том, что при плавном изменении какой-то физической величины вдруг возникает очень резкое ее увеличение или уменьшение.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Таким образом, для грамотного и обоснованного построения графика функции предварительно необходимо эту функцию исследовать. На примере покажем, какие этапы необходимо пройти при исследовании функции и построении ее графика.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Пример 1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lastRenderedPageBreak/>
        <w:t>Исследуем функцию </w:t>
      </w:r>
      <w:r w:rsidRPr="00AE7E09">
        <w:rPr>
          <w:noProof/>
          <w:color w:val="333333"/>
        </w:rPr>
        <w:drawing>
          <wp:inline distT="0" distB="0" distL="0" distR="0">
            <wp:extent cx="723900" cy="342900"/>
            <wp:effectExtent l="19050" t="0" r="0" b="0"/>
            <wp:docPr id="275" name="Рисунок 6017" descr="http://compendium.su/mathematics/algebra10/algebra10.files/image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17" descr="http://compendium.su/mathematics/algebra10/algebra10.files/image1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> и построим ее график.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1. Найдем область определения функции. Так как знаменатель х</w:t>
      </w:r>
      <w:proofErr w:type="gramStart"/>
      <w:r w:rsidRPr="00AE7E09">
        <w:rPr>
          <w:color w:val="333333"/>
        </w:rPr>
        <w:t>2</w:t>
      </w:r>
      <w:proofErr w:type="gramEnd"/>
      <w:r w:rsidRPr="00AE7E09">
        <w:rPr>
          <w:color w:val="333333"/>
        </w:rPr>
        <w:t xml:space="preserve"> + 1 дроби не обращается в нуль, то </w:t>
      </w:r>
      <w:r w:rsidRPr="00AE7E09">
        <w:rPr>
          <w:color w:val="333333"/>
          <w:lang w:val="en-US"/>
        </w:rPr>
        <w:t>D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y</w:t>
      </w:r>
      <w:r w:rsidRPr="00AE7E09">
        <w:rPr>
          <w:color w:val="333333"/>
        </w:rPr>
        <w:t>) - вся числовая прямая.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2. Определим особенности функции. Очевидно, что данная функция четная. Действительно, </w:t>
      </w:r>
      <w:r w:rsidRPr="00AE7E09">
        <w:rPr>
          <w:noProof/>
          <w:color w:val="333333"/>
        </w:rPr>
        <w:drawing>
          <wp:inline distT="0" distB="0" distL="0" distR="0">
            <wp:extent cx="2235200" cy="419100"/>
            <wp:effectExtent l="19050" t="0" r="0" b="0"/>
            <wp:docPr id="276" name="Рисунок 6020" descr="http://compendium.su/mathematics/algebra10/algebra10.files/image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20" descr="http://compendium.su/mathematics/algebra10/algebra10.files/image18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 xml:space="preserve"> Поэтому исследуем и построим график функции при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≥ 0. Затем эту часть графика отразим влево относительно оси ординат.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 xml:space="preserve">3. Найдем точки пересечения графика функции с осями координат. Чтобы найти точку пересечения с осью ординат, положим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= 0 и получим у = -1. Точка пересечения с осью ординат (0; -1). Чтобы найти точку пересечения с осью абсцисс, положим у = 0 и получим уравнение </w:t>
      </w:r>
      <w:r w:rsidRPr="00AE7E09">
        <w:rPr>
          <w:noProof/>
          <w:color w:val="333333"/>
        </w:rPr>
        <w:drawing>
          <wp:inline distT="0" distB="0" distL="0" distR="0">
            <wp:extent cx="711200" cy="330200"/>
            <wp:effectExtent l="19050" t="0" r="0" b="0"/>
            <wp:docPr id="277" name="Рисунок 6023" descr="http://compendium.su/mathematics/algebra10/algebra10.files/image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23" descr="http://compendium.su/mathematics/algebra10/algebra10.files/image18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> или 0 =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 xml:space="preserve">2 - 1, откуда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= 1. Точка пересечения с осью абсцисс (1; 0).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 xml:space="preserve">4. Выясним промежутки </w:t>
      </w:r>
      <w:proofErr w:type="spellStart"/>
      <w:r w:rsidRPr="00AE7E09">
        <w:rPr>
          <w:color w:val="333333"/>
        </w:rPr>
        <w:t>знакопостоянства</w:t>
      </w:r>
      <w:proofErr w:type="spellEnd"/>
      <w:r w:rsidRPr="00AE7E09">
        <w:rPr>
          <w:color w:val="333333"/>
        </w:rPr>
        <w:t xml:space="preserve"> функции, т. е. на каких промежутках функция принимает положительные значения, а на каких - отрицательные. Для нахождения промежутка отрицательности функции решим неравенство </w:t>
      </w:r>
      <w:r w:rsidRPr="00AE7E09">
        <w:rPr>
          <w:noProof/>
          <w:color w:val="333333"/>
        </w:rPr>
        <w:drawing>
          <wp:inline distT="0" distB="0" distL="0" distR="0">
            <wp:extent cx="711200" cy="444500"/>
            <wp:effectExtent l="19050" t="0" r="0" b="0"/>
            <wp:docPr id="278" name="Рисунок 6026" descr="http://compendium.su/mathematics/algebra10/algebra10.files/image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26" descr="http://compendium.su/mathematics/algebra10/algebra10.files/image18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> или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 xml:space="preserve">2 - 1 &lt; 0, откуда 0 ≤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&lt; 1. Для нахождения промежутка положительности функции решим неравенство </w:t>
      </w:r>
      <w:r w:rsidRPr="00AE7E09">
        <w:rPr>
          <w:noProof/>
          <w:color w:val="333333"/>
        </w:rPr>
        <w:drawing>
          <wp:inline distT="0" distB="0" distL="0" distR="0">
            <wp:extent cx="673100" cy="431800"/>
            <wp:effectExtent l="19050" t="0" r="0" b="0"/>
            <wp:docPr id="279" name="Рисунок 6029" descr="http://compendium.su/mathematics/algebra10/algebra10.files/image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29" descr="http://compendium.su/mathematics/algebra10/algebra10.files/image18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> или х</w:t>
      </w:r>
      <w:proofErr w:type="gramStart"/>
      <w:r w:rsidRPr="00AE7E09">
        <w:rPr>
          <w:color w:val="333333"/>
        </w:rPr>
        <w:t>2</w:t>
      </w:r>
      <w:proofErr w:type="gramEnd"/>
      <w:r w:rsidRPr="00AE7E09">
        <w:rPr>
          <w:color w:val="333333"/>
        </w:rPr>
        <w:t xml:space="preserve"> - 1 &gt; 0, откуда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&gt; 1.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5. Определим монотонность функции. Пусть х</w:t>
      </w:r>
      <w:proofErr w:type="gramStart"/>
      <w:r w:rsidRPr="00AE7E09">
        <w:rPr>
          <w:color w:val="333333"/>
        </w:rPr>
        <w:t>2</w:t>
      </w:r>
      <w:proofErr w:type="gramEnd"/>
      <w:r w:rsidRPr="00AE7E09">
        <w:rPr>
          <w:color w:val="333333"/>
        </w:rPr>
        <w:t xml:space="preserve"> и х1 - две точки из промежутка [0; ∞), причем х2 &gt;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1. Запишем функцию в виде</w:t>
      </w:r>
      <w:proofErr w:type="gramStart"/>
      <w:r w:rsidRPr="00AE7E09">
        <w:rPr>
          <w:color w:val="333333"/>
        </w:rPr>
        <w:t> </w:t>
      </w:r>
      <w:r w:rsidRPr="00AE7E09">
        <w:rPr>
          <w:noProof/>
          <w:color w:val="333333"/>
        </w:rPr>
        <w:drawing>
          <wp:inline distT="0" distB="0" distL="0" distR="0">
            <wp:extent cx="2489200" cy="419100"/>
            <wp:effectExtent l="19050" t="0" r="6350" b="0"/>
            <wp:docPr id="280" name="Рисунок 6032" descr="http://compendium.su/mathematics/algebra10/algebra10.files/image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32" descr="http://compendium.su/mathematics/algebra10/algebra10.files/image18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> Н</w:t>
      </w:r>
      <w:proofErr w:type="gramEnd"/>
      <w:r w:rsidRPr="00AE7E09">
        <w:rPr>
          <w:color w:val="333333"/>
        </w:rPr>
        <w:t>айдем разность </w:t>
      </w:r>
      <w:r w:rsidRPr="00AE7E09">
        <w:rPr>
          <w:noProof/>
          <w:color w:val="333333"/>
        </w:rPr>
        <w:drawing>
          <wp:inline distT="0" distB="0" distL="0" distR="0">
            <wp:extent cx="965200" cy="419100"/>
            <wp:effectExtent l="19050" t="0" r="6350" b="0"/>
            <wp:docPr id="281" name="Рисунок 6035" descr="http://compendium.su/mathematics/algebra10/algebra10.files/image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35" descr="http://compendium.su/mathematics/algebra10/algebra10.files/image19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noProof/>
          <w:color w:val="333333"/>
        </w:rPr>
        <w:drawing>
          <wp:inline distT="0" distB="0" distL="0" distR="0">
            <wp:extent cx="4241800" cy="444500"/>
            <wp:effectExtent l="19050" t="0" r="6350" b="0"/>
            <wp:docPr id="282" name="Рисунок 6038" descr="http://compendium.su/mathematics/algebra10/algebra10.files/image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38" descr="http://compendium.su/mathematics/algebra10/algebra10.files/image19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> В этой дроби знаменатель всегда положительный. В числителе множитель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2 –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1 &gt; 0 (так как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2 &gt;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1),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2 +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1 &gt; 0 (так как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 xml:space="preserve">1,2 &gt; 0). Потому числитель дроби также положительный. Следовательно, дробь положительна, так как </w:t>
      </w:r>
      <w:proofErr w:type="gramStart"/>
      <w:r w:rsidRPr="00AE7E09">
        <w:rPr>
          <w:color w:val="333333"/>
        </w:rPr>
        <w:t>у(</w:t>
      </w:r>
      <w:proofErr w:type="gramEnd"/>
      <w:r w:rsidRPr="00AE7E09">
        <w:rPr>
          <w:color w:val="333333"/>
        </w:rPr>
        <w:t>х2) - </w:t>
      </w:r>
      <w:r w:rsidRPr="00AE7E09">
        <w:rPr>
          <w:color w:val="333333"/>
          <w:lang w:val="en-US"/>
        </w:rPr>
        <w:t>y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1) &gt; 0 или </w:t>
      </w:r>
      <w:r w:rsidRPr="00AE7E09">
        <w:rPr>
          <w:color w:val="333333"/>
          <w:lang w:val="en-US"/>
        </w:rPr>
        <w:t>y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2) &gt; </w:t>
      </w:r>
      <w:r w:rsidRPr="00AE7E09">
        <w:rPr>
          <w:color w:val="333333"/>
          <w:lang w:val="en-US"/>
        </w:rPr>
        <w:t>y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 xml:space="preserve">1). Поэтому функция </w:t>
      </w:r>
      <w:proofErr w:type="gramStart"/>
      <w:r w:rsidRPr="00AE7E09">
        <w:rPr>
          <w:color w:val="333333"/>
        </w:rPr>
        <w:t>у(</w:t>
      </w:r>
      <w:proofErr w:type="spellStart"/>
      <w:proofErr w:type="gramEnd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>) возрастает на промежутке [0; ∞). Учитывая четность функции </w:t>
      </w:r>
      <w:r w:rsidRPr="00AE7E09">
        <w:rPr>
          <w:color w:val="333333"/>
          <w:lang w:val="en-US"/>
        </w:rPr>
        <w:t>y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), на промежутке (-∞; 0] она убывает.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 xml:space="preserve">6. Найдем экстремумы функции. Так как только в точке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= 0 убывание функции сменяется возрастанием, то точка минимума </w:t>
      </w:r>
      <w:proofErr w:type="spellStart"/>
      <w:r w:rsidRPr="00AE7E09">
        <w:rPr>
          <w:color w:val="333333"/>
          <w:lang w:val="en-US"/>
        </w:rPr>
        <w:t>xmin</w:t>
      </w:r>
      <w:proofErr w:type="spellEnd"/>
      <w:r w:rsidRPr="00AE7E09">
        <w:rPr>
          <w:color w:val="333333"/>
        </w:rPr>
        <w:t> = 0 и минимум функции </w:t>
      </w:r>
      <w:proofErr w:type="spellStart"/>
      <w:r w:rsidRPr="00AE7E09">
        <w:rPr>
          <w:color w:val="333333"/>
          <w:lang w:val="en-US"/>
        </w:rPr>
        <w:t>ymin</w:t>
      </w:r>
      <w:proofErr w:type="spellEnd"/>
      <w:r w:rsidRPr="00AE7E09">
        <w:rPr>
          <w:color w:val="333333"/>
        </w:rPr>
        <w:t> = -1.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7. Выясним поведение функции при больших значениях х. Данная функция имеет вид: </w:t>
      </w:r>
      <w:r w:rsidRPr="00AE7E09">
        <w:rPr>
          <w:noProof/>
          <w:color w:val="333333"/>
        </w:rPr>
        <w:drawing>
          <wp:inline distT="0" distB="0" distL="0" distR="0">
            <wp:extent cx="952500" cy="393700"/>
            <wp:effectExtent l="19050" t="0" r="0" b="0"/>
            <wp:docPr id="283" name="Рисунок 6041" descr="http://compendium.su/mathematics/algebra10/algebra10.files/image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41" descr="http://compendium.su/mathematics/algebra10/algebra10.files/image19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 xml:space="preserve"> При неограниченном возрастании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знаменатель дроби х</w:t>
      </w:r>
      <w:proofErr w:type="gramStart"/>
      <w:r w:rsidRPr="00AE7E09">
        <w:rPr>
          <w:color w:val="333333"/>
        </w:rPr>
        <w:t>2</w:t>
      </w:r>
      <w:proofErr w:type="gramEnd"/>
      <w:r w:rsidRPr="00AE7E09">
        <w:rPr>
          <w:color w:val="333333"/>
        </w:rPr>
        <w:t xml:space="preserve"> + 1 также неограниченно возрастает. Поэтому значения дроби </w:t>
      </w:r>
      <w:r w:rsidRPr="00AE7E09">
        <w:rPr>
          <w:noProof/>
          <w:color w:val="333333"/>
        </w:rPr>
        <w:drawing>
          <wp:inline distT="0" distB="0" distL="0" distR="0">
            <wp:extent cx="482600" cy="393700"/>
            <wp:effectExtent l="19050" t="0" r="0" b="0"/>
            <wp:docPr id="284" name="Рисунок 6044" descr="http://compendium.su/mathematics/algebra10/algebra10.files/image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44" descr="http://compendium.su/mathematics/algebra10/algebra10.files/image19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 xml:space="preserve"> приближаются к нулю, оставаясь положительными. Следовательно, значения функции </w:t>
      </w:r>
      <w:proofErr w:type="gramStart"/>
      <w:r w:rsidRPr="00AE7E09">
        <w:rPr>
          <w:color w:val="333333"/>
        </w:rPr>
        <w:t>у(</w:t>
      </w:r>
      <w:proofErr w:type="spellStart"/>
      <w:proofErr w:type="gramEnd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) неограниченно приближаются к 1, оставаясь меньше 1. Поэтому </w:t>
      </w:r>
      <w:proofErr w:type="gramStart"/>
      <w:r w:rsidRPr="00AE7E09">
        <w:rPr>
          <w:color w:val="333333"/>
        </w:rPr>
        <w:t>прямая</w:t>
      </w:r>
      <w:proofErr w:type="gramEnd"/>
      <w:r w:rsidRPr="00AE7E09">
        <w:rPr>
          <w:color w:val="333333"/>
        </w:rPr>
        <w:t xml:space="preserve"> у = 1 является горизонтальной асимптотой функции </w:t>
      </w:r>
      <w:r w:rsidRPr="00AE7E09">
        <w:rPr>
          <w:color w:val="333333"/>
          <w:lang w:val="en-US"/>
        </w:rPr>
        <w:t>y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).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8. Наименьшее значение функции </w:t>
      </w:r>
      <w:proofErr w:type="gramStart"/>
      <w:r w:rsidRPr="00AE7E09">
        <w:rPr>
          <w:color w:val="333333"/>
          <w:lang w:val="en-US"/>
        </w:rPr>
        <w:t>y</w:t>
      </w:r>
      <w:proofErr w:type="spellStart"/>
      <w:proofErr w:type="gramEnd"/>
      <w:r w:rsidRPr="00AE7E09">
        <w:rPr>
          <w:color w:val="333333"/>
        </w:rPr>
        <w:t>наим</w:t>
      </w:r>
      <w:proofErr w:type="spellEnd"/>
      <w:r w:rsidRPr="00AE7E09">
        <w:rPr>
          <w:color w:val="333333"/>
        </w:rPr>
        <w:t xml:space="preserve"> = -1 достигается при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= 0, наибольшего значения нет.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9. Функция ограничена.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lastRenderedPageBreak/>
        <w:t>10. Функция непрерывная.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11. Выпуклость графика функции установить трудно (она меняется).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Исследованные свойства функции </w:t>
      </w:r>
      <w:r w:rsidRPr="00AE7E09">
        <w:rPr>
          <w:noProof/>
          <w:color w:val="333333"/>
        </w:rPr>
        <w:drawing>
          <wp:inline distT="0" distB="0" distL="0" distR="0">
            <wp:extent cx="965200" cy="431800"/>
            <wp:effectExtent l="19050" t="0" r="6350" b="0"/>
            <wp:docPr id="285" name="Рисунок 6047" descr="http://compendium.su/mathematics/algebra10/algebra10.files/image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47" descr="http://compendium.su/mathematics/algebra10/algebra10.files/image194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 xml:space="preserve"> позволяют построить ее график. </w:t>
      </w:r>
      <w:proofErr w:type="gramStart"/>
      <w:r w:rsidRPr="00AE7E09">
        <w:rPr>
          <w:color w:val="333333"/>
        </w:rPr>
        <w:t xml:space="preserve">Сделаем сначала такое построение для промежутка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> </w:t>
      </w:r>
      <w:r w:rsidRPr="00AE7E09">
        <w:rPr>
          <w:rFonts w:ascii="Cambria Math" w:hAnsi="Cambria Math"/>
          <w:color w:val="333333"/>
        </w:rPr>
        <w:t>∈</w:t>
      </w:r>
      <w:r w:rsidRPr="00AE7E09">
        <w:rPr>
          <w:color w:val="333333"/>
        </w:rPr>
        <w:t> [0; ∞).</w:t>
      </w:r>
      <w:proofErr w:type="gramEnd"/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 xml:space="preserve">Построим точки пересечения с осями координат (0; -1), (1; 0). </w:t>
      </w:r>
      <w:proofErr w:type="gramStart"/>
      <w:r w:rsidRPr="00AE7E09">
        <w:rPr>
          <w:color w:val="333333"/>
        </w:rPr>
        <w:t>Учтем, что на промежутке [0; 1) значения у &lt; 0, на промежутке (1; ∞) значения у &gt; 0.</w:t>
      </w:r>
      <w:proofErr w:type="gramEnd"/>
      <w:r w:rsidRPr="00AE7E09">
        <w:rPr>
          <w:color w:val="333333"/>
        </w:rPr>
        <w:t xml:space="preserve"> Значения функции возрастают от </w:t>
      </w:r>
      <w:proofErr w:type="spellStart"/>
      <w:r w:rsidRPr="00AE7E09">
        <w:rPr>
          <w:color w:val="333333"/>
        </w:rPr>
        <w:t>y</w:t>
      </w:r>
      <w:proofErr w:type="spellEnd"/>
      <w:r w:rsidRPr="00AE7E09">
        <w:rPr>
          <w:color w:val="333333"/>
        </w:rPr>
        <w:t xml:space="preserve"> = -1 и стремятся к значению у = 1 при </w:t>
      </w:r>
      <w:proofErr w:type="gramStart"/>
      <w:r w:rsidRPr="00AE7E09">
        <w:rPr>
          <w:color w:val="333333"/>
        </w:rPr>
        <w:t>больших</w:t>
      </w:r>
      <w:proofErr w:type="gramEnd"/>
      <w:r w:rsidRPr="00AE7E09">
        <w:rPr>
          <w:color w:val="333333"/>
        </w:rPr>
        <w:t xml:space="preserve"> х. Проводим непрерывную кривую.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center"/>
        <w:rPr>
          <w:color w:val="333333"/>
        </w:rPr>
      </w:pPr>
      <w:r w:rsidRPr="00AE7E09">
        <w:rPr>
          <w:noProof/>
          <w:color w:val="333333"/>
        </w:rPr>
        <w:drawing>
          <wp:inline distT="0" distB="0" distL="0" distR="0">
            <wp:extent cx="4762500" cy="1193800"/>
            <wp:effectExtent l="19050" t="0" r="0" b="0"/>
            <wp:docPr id="286" name="Рисунок 286" descr="http://compendium.su/mathematics/algebra10/algebra10.files/image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http://compendium.su/mathematics/algebra10/algebra10.files/image195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center"/>
        <w:rPr>
          <w:color w:val="333333"/>
        </w:rPr>
      </w:pPr>
      <w:r w:rsidRPr="00AE7E09">
        <w:rPr>
          <w:color w:val="333333"/>
          <w:lang w:val="en-US"/>
        </w:rPr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Учитывая четность данной функции </w:t>
      </w:r>
      <w:r w:rsidRPr="00AE7E09">
        <w:rPr>
          <w:color w:val="333333"/>
          <w:lang w:val="en-US"/>
        </w:rPr>
        <w:t>y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 xml:space="preserve">) отражаем кривую, построенную при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≥ 0, влево симметрично относительно оси ординат. Получаем график функции </w:t>
      </w:r>
      <w:r w:rsidRPr="00AE7E09">
        <w:rPr>
          <w:color w:val="333333"/>
          <w:lang w:val="en-US"/>
        </w:rPr>
        <w:t>y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).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Схема исследования функции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На рассмотренном примере были фактически отработаны все этапы такого исследования. Они сводятся к следующему: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1. Найти области определения и значений функции </w:t>
      </w:r>
      <w:r w:rsidRPr="00AE7E09">
        <w:rPr>
          <w:color w:val="333333"/>
          <w:lang w:val="en-US"/>
        </w:rPr>
        <w:t>y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).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2. Выяснить особенности функции, облегчающие ее исследование и построение графика: а) четность или нечетность; б) периодичность.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3. Вычислить координаты точек пересечения графика функции с осями координат.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 xml:space="preserve">4. Найти промежутки </w:t>
      </w:r>
      <w:proofErr w:type="spellStart"/>
      <w:r w:rsidRPr="00AE7E09">
        <w:rPr>
          <w:color w:val="333333"/>
        </w:rPr>
        <w:t>знакопостоянства</w:t>
      </w:r>
      <w:proofErr w:type="spellEnd"/>
      <w:r w:rsidRPr="00AE7E09">
        <w:rPr>
          <w:color w:val="333333"/>
        </w:rPr>
        <w:t xml:space="preserve"> функции.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5. Определить промежутки возрастания и промежутки убывания функции.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6. Найти точки экстремума, определить вид экстремума (максимум или минимум), вычислить экстремум функции.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7. Исследовать поведение функции в окрестности точек разрыва (как правило, возникают вертикальные асимптоты) и при больших по модулю значениях аргумента (могут возникать горизонтальные или наклонные асимптоты).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8. Найти наименьшее и наибольшее значения функции.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lastRenderedPageBreak/>
        <w:t>Заметим, что этот план носит ориентировочный характер. Практически любой пункт плана может вызвать технические трудности, например даже в пункте 1 при нахождении области определения и значений данной функции </w:t>
      </w:r>
      <w:r w:rsidRPr="00AE7E09">
        <w:rPr>
          <w:color w:val="333333"/>
          <w:lang w:val="en-US"/>
        </w:rPr>
        <w:t>f</w:t>
      </w:r>
      <w:r w:rsidRPr="00AE7E09">
        <w:rPr>
          <w:color w:val="333333"/>
        </w:rPr>
        <w:t>(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>). Предположим, что функция </w:t>
      </w:r>
      <w:r w:rsidRPr="00AE7E09">
        <w:rPr>
          <w:color w:val="333333"/>
          <w:lang w:val="en-US"/>
        </w:rPr>
        <w:t>f</w:t>
      </w:r>
      <w:r w:rsidRPr="00AE7E09">
        <w:rPr>
          <w:color w:val="333333"/>
        </w:rPr>
        <w:t>(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>) рациональная, т. е. имеет вид: </w:t>
      </w:r>
      <w:r w:rsidRPr="00AE7E09">
        <w:rPr>
          <w:noProof/>
          <w:color w:val="333333"/>
        </w:rPr>
        <w:drawing>
          <wp:inline distT="0" distB="0" distL="0" distR="0">
            <wp:extent cx="863600" cy="419100"/>
            <wp:effectExtent l="19050" t="0" r="0" b="0"/>
            <wp:docPr id="287" name="Рисунок 6050" descr="http://compendium.su/mathematics/algebra10/algebra10.files/image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50" descr="http://compendium.su/mathematics/algebra10/algebra10.files/image196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> (где </w:t>
      </w:r>
      <w:r w:rsidRPr="00AE7E09">
        <w:rPr>
          <w:color w:val="333333"/>
          <w:lang w:val="en-US"/>
        </w:rPr>
        <w:t>h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), </w:t>
      </w:r>
      <w:r w:rsidRPr="00AE7E09">
        <w:rPr>
          <w:color w:val="333333"/>
          <w:lang w:val="en-US"/>
        </w:rPr>
        <w:t>g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) – некоторые многочлены). Тогда область определения функции </w:t>
      </w:r>
      <w:r w:rsidRPr="00AE7E09">
        <w:rPr>
          <w:color w:val="333333"/>
          <w:lang w:val="en-US"/>
        </w:rPr>
        <w:t>f</w:t>
      </w:r>
      <w:r w:rsidRPr="00AE7E09">
        <w:rPr>
          <w:color w:val="333333"/>
        </w:rPr>
        <w:t>(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>) задается условием </w:t>
      </w:r>
      <w:r w:rsidRPr="00AE7E09">
        <w:rPr>
          <w:color w:val="333333"/>
          <w:lang w:val="en-US"/>
        </w:rPr>
        <w:t>g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) ≠ 0. Поэтому необходимо найти корни многочлена </w:t>
      </w:r>
      <w:r w:rsidRPr="00AE7E09">
        <w:rPr>
          <w:color w:val="333333"/>
          <w:lang w:val="en-US"/>
        </w:rPr>
        <w:t>g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 xml:space="preserve">). Если этот многочлен имеет степень выше второй и иррациональные корни, то такая задача практически </w:t>
      </w:r>
      <w:proofErr w:type="spellStart"/>
      <w:r w:rsidRPr="00AE7E09">
        <w:rPr>
          <w:color w:val="333333"/>
        </w:rPr>
        <w:t>нерешаема</w:t>
      </w:r>
      <w:proofErr w:type="spellEnd"/>
      <w:r w:rsidRPr="00AE7E09">
        <w:rPr>
          <w:color w:val="333333"/>
        </w:rPr>
        <w:t>. Нахождение области значений функции </w:t>
      </w:r>
      <w:r w:rsidRPr="00AE7E09">
        <w:rPr>
          <w:color w:val="333333"/>
          <w:lang w:val="en-US"/>
        </w:rPr>
        <w:t>f</w:t>
      </w:r>
      <w:r w:rsidRPr="00AE7E09">
        <w:rPr>
          <w:color w:val="333333"/>
        </w:rPr>
        <w:t>(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>) является еще более тяжелой задачей. Для этого необходимо найти промежутки монотонности функции </w:t>
      </w:r>
      <w:r w:rsidRPr="00AE7E09">
        <w:rPr>
          <w:color w:val="333333"/>
          <w:lang w:val="en-US"/>
        </w:rPr>
        <w:t>f</w:t>
      </w:r>
      <w:r w:rsidRPr="00AE7E09">
        <w:rPr>
          <w:color w:val="333333"/>
        </w:rPr>
        <w:t>(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>), ее экстремумы, исследовать поведение функции</w:t>
      </w:r>
      <w:r w:rsidRPr="00AE7E09">
        <w:rPr>
          <w:color w:val="333333"/>
          <w:lang w:val="en-US"/>
        </w:rPr>
        <w:t>f</w:t>
      </w:r>
      <w:r w:rsidRPr="00AE7E09">
        <w:rPr>
          <w:color w:val="333333"/>
        </w:rPr>
        <w:t>(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) при больших значениях </w:t>
      </w:r>
      <w:proofErr w:type="spellStart"/>
      <w:r w:rsidRPr="00AE7E09">
        <w:rPr>
          <w:color w:val="333333"/>
        </w:rPr>
        <w:t>|х|</w:t>
      </w:r>
      <w:proofErr w:type="spellEnd"/>
      <w:r w:rsidRPr="00AE7E09">
        <w:rPr>
          <w:color w:val="333333"/>
        </w:rPr>
        <w:t>. Эти процедуры можно выполнить только с помощью теории предела функции, которая изучается в школе в очень урезанном объеме (</w:t>
      </w:r>
      <w:proofErr w:type="gramStart"/>
      <w:r w:rsidRPr="00AE7E09">
        <w:rPr>
          <w:color w:val="333333"/>
        </w:rPr>
        <w:t>см</w:t>
      </w:r>
      <w:proofErr w:type="gramEnd"/>
      <w:r w:rsidRPr="00AE7E09">
        <w:rPr>
          <w:color w:val="333333"/>
        </w:rPr>
        <w:t>. главу 5).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Остановимся на понятии асимптот графика функции </w:t>
      </w:r>
      <w:r w:rsidRPr="00AE7E09">
        <w:rPr>
          <w:color w:val="333333"/>
          <w:lang w:val="en-US"/>
        </w:rPr>
        <w:t>f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). Асимптоты разделяются на два вида - вертикальные и наклонные (в частности, горизонтальные). Строгое определение асимптот может быть дано только с помощью теории предела функции. Поэтому ограничимся только понятием асимптот.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 xml:space="preserve">Вертикальная прямая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= а называется вертикальной асимптотой функции </w:t>
      </w:r>
      <w:r w:rsidRPr="00AE7E09">
        <w:rPr>
          <w:color w:val="333333"/>
          <w:lang w:val="en-US"/>
        </w:rPr>
        <w:t>f</w:t>
      </w:r>
      <w:r w:rsidRPr="00AE7E09">
        <w:rPr>
          <w:color w:val="333333"/>
        </w:rPr>
        <w:t>(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), если при приближении значений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к </w:t>
      </w:r>
      <w:proofErr w:type="gramStart"/>
      <w:r w:rsidRPr="00AE7E09">
        <w:rPr>
          <w:color w:val="333333"/>
        </w:rPr>
        <w:t>величине</w:t>
      </w:r>
      <w:proofErr w:type="gramEnd"/>
      <w:r w:rsidRPr="00AE7E09">
        <w:rPr>
          <w:color w:val="333333"/>
        </w:rPr>
        <w:t xml:space="preserve"> а значения функции </w:t>
      </w:r>
      <w:r w:rsidRPr="00AE7E09">
        <w:rPr>
          <w:color w:val="333333"/>
          <w:lang w:val="en-US"/>
        </w:rPr>
        <w:t>f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 xml:space="preserve">) неограниченно возрастают или убывают, т. е. при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> → а </w:t>
      </w:r>
      <w:r w:rsidRPr="00AE7E09">
        <w:rPr>
          <w:color w:val="333333"/>
          <w:lang w:val="en-US"/>
        </w:rPr>
        <w:t>f</w:t>
      </w:r>
      <w:r w:rsidRPr="00AE7E09">
        <w:rPr>
          <w:color w:val="333333"/>
        </w:rPr>
        <w:t>(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>) → ±∞.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Пример 2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Рассмотрим функцию </w:t>
      </w:r>
      <w:r w:rsidRPr="00AE7E09">
        <w:rPr>
          <w:noProof/>
          <w:color w:val="333333"/>
        </w:rPr>
        <w:drawing>
          <wp:inline distT="0" distB="0" distL="0" distR="0">
            <wp:extent cx="863600" cy="393700"/>
            <wp:effectExtent l="19050" t="0" r="0" b="0"/>
            <wp:docPr id="288" name="Рисунок 6053" descr="http://compendium.su/mathematics/algebra10/algebra10.files/image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53" descr="http://compendium.su/mathematics/algebra10/algebra10.files/image197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> и построим ее график.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center"/>
        <w:rPr>
          <w:color w:val="333333"/>
        </w:rPr>
      </w:pPr>
      <w:r w:rsidRPr="00AE7E09">
        <w:rPr>
          <w:noProof/>
          <w:color w:val="333333"/>
        </w:rPr>
        <w:drawing>
          <wp:inline distT="0" distB="0" distL="0" distR="0">
            <wp:extent cx="2768600" cy="2438400"/>
            <wp:effectExtent l="19050" t="0" r="0" b="0"/>
            <wp:docPr id="289" name="Рисунок 289" descr="http://compendium.su/mathematics/algebra10/algebra10.files/image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http://compendium.su/mathematics/algebra10/algebra10.files/image198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center"/>
        <w:rPr>
          <w:color w:val="333333"/>
        </w:rPr>
      </w:pPr>
      <w:r w:rsidRPr="00AE7E09">
        <w:rPr>
          <w:color w:val="333333"/>
          <w:lang w:val="en-US"/>
        </w:rPr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 xml:space="preserve">Г </w:t>
      </w:r>
      <w:proofErr w:type="spellStart"/>
      <w:r w:rsidRPr="00AE7E09">
        <w:rPr>
          <w:color w:val="333333"/>
        </w:rPr>
        <w:t>рафик</w:t>
      </w:r>
      <w:proofErr w:type="spellEnd"/>
      <w:r w:rsidRPr="00AE7E09">
        <w:rPr>
          <w:color w:val="333333"/>
        </w:rPr>
        <w:t xml:space="preserve"> данной функции получается из графика функции у = 1/</w:t>
      </w:r>
      <w:r w:rsidRPr="00AE7E09">
        <w:rPr>
          <w:color w:val="333333"/>
          <w:lang w:val="en-US"/>
        </w:rPr>
        <w:t>x </w:t>
      </w:r>
      <w:r w:rsidRPr="00AE7E09">
        <w:rPr>
          <w:color w:val="333333"/>
        </w:rPr>
        <w:t xml:space="preserve">его смещением на 2 единицы вправо. Видно, что при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 → 2 (при этом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&lt; 2) знаменатель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- 2 отрицательный 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- 2 → 0. Поэтому значения функции </w:t>
      </w:r>
      <w:r w:rsidRPr="00AE7E09">
        <w:rPr>
          <w:noProof/>
          <w:color w:val="333333"/>
        </w:rPr>
        <w:drawing>
          <wp:inline distT="0" distB="0" distL="0" distR="0">
            <wp:extent cx="711200" cy="419100"/>
            <wp:effectExtent l="19050" t="0" r="0" b="0"/>
            <wp:docPr id="290" name="Рисунок 290" descr="http://compendium.su/mathematics/algebra10/algebra10.files/image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://compendium.su/mathematics/algebra10/algebra10.files/image199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 xml:space="preserve"> неограниченно убывают, т. е. у → -∞. При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 → 2 (при этом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&gt; 2) знаменатель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- 2 положительный 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- 2 → 0. Поэтому значения </w:t>
      </w:r>
      <w:r w:rsidRPr="00AE7E09">
        <w:rPr>
          <w:color w:val="333333"/>
        </w:rPr>
        <w:lastRenderedPageBreak/>
        <w:t>функции </w:t>
      </w:r>
      <w:r w:rsidRPr="00AE7E09">
        <w:rPr>
          <w:noProof/>
          <w:color w:val="333333"/>
        </w:rPr>
        <w:drawing>
          <wp:inline distT="0" distB="0" distL="0" distR="0">
            <wp:extent cx="711200" cy="419100"/>
            <wp:effectExtent l="19050" t="0" r="0" b="0"/>
            <wp:docPr id="291" name="Рисунок 291" descr="http://compendium.su/mathematics/algebra10/algebra10.files/image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http://compendium.su/mathematics/algebra10/algebra10.files/image200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 xml:space="preserve">неограниченно возрастают, т. е. у → ∞. Следовательно, вертикальная прямая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= 2 является вертикальной асимптотой данной функции </w:t>
      </w:r>
      <w:r w:rsidRPr="00AE7E09">
        <w:rPr>
          <w:noProof/>
          <w:color w:val="333333"/>
        </w:rPr>
        <w:drawing>
          <wp:inline distT="0" distB="0" distL="0" distR="0">
            <wp:extent cx="711200" cy="419100"/>
            <wp:effectExtent l="19050" t="0" r="0" b="0"/>
            <wp:docPr id="292" name="Рисунок 2281" descr="http://compendium.su/mathematics/algebra10/algebra10.files/image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1" descr="http://compendium.su/mathematics/algebra10/algebra10.files/image201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>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 xml:space="preserve">Из примера видно, что часто в случае рациональных функций вертикальными асимптотами являются те значения </w:t>
      </w:r>
      <w:proofErr w:type="spellStart"/>
      <w:proofErr w:type="gramStart"/>
      <w:r w:rsidRPr="00AE7E09">
        <w:rPr>
          <w:color w:val="333333"/>
        </w:rPr>
        <w:t>х</w:t>
      </w:r>
      <w:proofErr w:type="spellEnd"/>
      <w:proofErr w:type="gramEnd"/>
      <w:r w:rsidRPr="00AE7E09">
        <w:rPr>
          <w:color w:val="333333"/>
        </w:rPr>
        <w:t xml:space="preserve">, </w:t>
      </w:r>
      <w:proofErr w:type="gramStart"/>
      <w:r w:rsidRPr="00AE7E09">
        <w:rPr>
          <w:color w:val="333333"/>
        </w:rPr>
        <w:t>при</w:t>
      </w:r>
      <w:proofErr w:type="gramEnd"/>
      <w:r w:rsidRPr="00AE7E09">
        <w:rPr>
          <w:color w:val="333333"/>
        </w:rPr>
        <w:t xml:space="preserve"> которых знаменатель дроби обращается в нуль. Однако не всегда в случае рациональных функций возникают вертикальные асимптоты (даже если знаменатель дроби обращается в нуль).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Пример 3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Построим график функции </w:t>
      </w:r>
      <w:r w:rsidRPr="00AE7E09">
        <w:rPr>
          <w:noProof/>
          <w:color w:val="333333"/>
        </w:rPr>
        <w:drawing>
          <wp:inline distT="0" distB="0" distL="0" distR="0">
            <wp:extent cx="1041400" cy="419100"/>
            <wp:effectExtent l="19050" t="0" r="6350" b="0"/>
            <wp:docPr id="293" name="Рисунок 2284" descr="http://compendium.su/mathematics/algebra10/algebra10.files/image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4" descr="http://compendium.su/mathematics/algebra10/algebra10.files/image202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  <w:lang w:val="en-US"/>
        </w:rPr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center"/>
        <w:rPr>
          <w:color w:val="333333"/>
        </w:rPr>
      </w:pPr>
      <w:r w:rsidRPr="00AE7E09">
        <w:rPr>
          <w:noProof/>
          <w:color w:val="333333"/>
        </w:rPr>
        <w:drawing>
          <wp:inline distT="0" distB="0" distL="0" distR="0">
            <wp:extent cx="1892300" cy="1663700"/>
            <wp:effectExtent l="19050" t="0" r="0" b="0"/>
            <wp:docPr id="294" name="Рисунок 294" descr="http://compendium.su/mathematics/algebra10/algebra10.files/image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http://compendium.su/mathematics/algebra10/algebra10.files/image203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center"/>
        <w:rPr>
          <w:color w:val="333333"/>
        </w:rPr>
      </w:pPr>
      <w:r w:rsidRPr="00AE7E09">
        <w:rPr>
          <w:color w:val="333333"/>
          <w:lang w:val="en-US"/>
        </w:rPr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Разложим числитель данной дроби на множители и сократим ее. Получаем: </w:t>
      </w:r>
      <w:r w:rsidRPr="00AE7E09">
        <w:rPr>
          <w:noProof/>
          <w:color w:val="333333"/>
        </w:rPr>
        <w:drawing>
          <wp:inline distT="0" distB="0" distL="0" distR="0">
            <wp:extent cx="1612900" cy="393700"/>
            <wp:effectExtent l="19050" t="0" r="6350" b="0"/>
            <wp:docPr id="295" name="Рисунок 2287" descr="http://compendium.su/mathematics/algebra10/algebra10.files/image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7" descr="http://compendium.su/mathematics/algebra10/algebra10.files/image204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 xml:space="preserve"> (при этом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≠ 2). Видно, что при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 → 2 значения функции у → 3. Поэтому данная функция вертикальной асимптоты не имеет. Существует только значение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= 2, при котором функция не определена.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Обратимся теперь к понятию наклонной асимптоты. Прямая у = </w:t>
      </w:r>
      <w:proofErr w:type="spellStart"/>
      <w:r w:rsidRPr="00AE7E09">
        <w:rPr>
          <w:color w:val="333333"/>
          <w:lang w:val="en-US"/>
        </w:rPr>
        <w:t>kx</w:t>
      </w:r>
      <w:proofErr w:type="spellEnd"/>
      <w:r w:rsidRPr="00AE7E09">
        <w:rPr>
          <w:color w:val="333333"/>
        </w:rPr>
        <w:t> + </w:t>
      </w:r>
      <w:r w:rsidRPr="00AE7E09">
        <w:rPr>
          <w:color w:val="333333"/>
          <w:lang w:val="en-US"/>
        </w:rPr>
        <w:t>b</w:t>
      </w:r>
      <w:r w:rsidRPr="00AE7E09">
        <w:rPr>
          <w:color w:val="333333"/>
        </w:rPr>
        <w:t> называется наклонной асимптотой функции </w:t>
      </w:r>
      <w:r w:rsidRPr="00AE7E09">
        <w:rPr>
          <w:color w:val="333333"/>
          <w:lang w:val="en-US"/>
        </w:rPr>
        <w:t>f</w:t>
      </w:r>
      <w:r w:rsidRPr="00AE7E09">
        <w:rPr>
          <w:color w:val="333333"/>
        </w:rPr>
        <w:t>(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), если при неограниченном возрастании или убывании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значения функции </w:t>
      </w:r>
      <w:r w:rsidRPr="00AE7E09">
        <w:rPr>
          <w:color w:val="333333"/>
          <w:lang w:val="en-US"/>
        </w:rPr>
        <w:t>f</w:t>
      </w:r>
      <w:r w:rsidRPr="00AE7E09">
        <w:rPr>
          <w:color w:val="333333"/>
        </w:rPr>
        <w:t>(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>) стремятся к значениям линейной функции </w:t>
      </w:r>
      <w:r w:rsidRPr="00AE7E09">
        <w:rPr>
          <w:color w:val="333333"/>
          <w:lang w:val="en-US"/>
        </w:rPr>
        <w:t>y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 xml:space="preserve">), т. е. при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> → ±∞</w:t>
      </w:r>
      <w:r w:rsidRPr="00AE7E09">
        <w:rPr>
          <w:color w:val="333333"/>
          <w:lang w:val="en-US"/>
        </w:rPr>
        <w:t>f</w:t>
      </w:r>
      <w:r w:rsidRPr="00AE7E09">
        <w:rPr>
          <w:color w:val="333333"/>
        </w:rPr>
        <w:t>(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>) → </w:t>
      </w:r>
      <w:proofErr w:type="gramStart"/>
      <w:r w:rsidRPr="00AE7E09">
        <w:rPr>
          <w:color w:val="333333"/>
        </w:rPr>
        <w:t>у(</w:t>
      </w:r>
      <w:proofErr w:type="spellStart"/>
      <w:proofErr w:type="gramEnd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>).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Пример 4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Построим график функции </w:t>
      </w:r>
      <w:r w:rsidRPr="00AE7E09">
        <w:rPr>
          <w:noProof/>
          <w:color w:val="333333"/>
        </w:rPr>
        <w:drawing>
          <wp:inline distT="0" distB="0" distL="0" distR="0">
            <wp:extent cx="1104900" cy="419100"/>
            <wp:effectExtent l="19050" t="0" r="0" b="0"/>
            <wp:docPr id="296" name="Рисунок 2290" descr="http://compendium.su/mathematics/algebra10/algebra10.files/image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0" descr="http://compendium.su/mathematics/algebra10/algebra10.files/image205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  <w:lang w:val="en-US"/>
        </w:rPr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center"/>
        <w:rPr>
          <w:color w:val="333333"/>
        </w:rPr>
      </w:pPr>
      <w:r w:rsidRPr="00AE7E09">
        <w:rPr>
          <w:noProof/>
          <w:color w:val="333333"/>
        </w:rPr>
        <w:lastRenderedPageBreak/>
        <w:drawing>
          <wp:inline distT="0" distB="0" distL="0" distR="0">
            <wp:extent cx="2514600" cy="2616200"/>
            <wp:effectExtent l="19050" t="0" r="0" b="0"/>
            <wp:docPr id="297" name="Рисунок 297" descr="http://compendium.su/mathematics/algebra10/algebra10.files/image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http://compendium.su/mathematics/algebra10/algebra10.files/image206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center"/>
        <w:rPr>
          <w:color w:val="333333"/>
        </w:rPr>
      </w:pPr>
      <w:r w:rsidRPr="00AE7E09">
        <w:rPr>
          <w:color w:val="333333"/>
          <w:lang w:val="en-US"/>
        </w:rPr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Найдем точки пересечения графика функции с осями координат. При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 = 0 находим: </w:t>
      </w:r>
      <w:r w:rsidRPr="00AE7E09">
        <w:rPr>
          <w:noProof/>
          <w:color w:val="333333"/>
        </w:rPr>
        <w:drawing>
          <wp:inline distT="0" distB="0" distL="0" distR="0">
            <wp:extent cx="863600" cy="393700"/>
            <wp:effectExtent l="19050" t="0" r="0" b="0"/>
            <wp:docPr id="298" name="Рисунок 2293" descr="http://compendium.su/mathematics/algebra10/algebra10.files/image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3" descr="http://compendium.su/mathematics/algebra10/algebra10.files/image207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> - точка пересечения с осью ординат. При у = 0 получаем уравнение </w:t>
      </w:r>
      <w:r w:rsidRPr="00AE7E09">
        <w:rPr>
          <w:noProof/>
          <w:color w:val="333333"/>
        </w:rPr>
        <w:drawing>
          <wp:inline distT="0" distB="0" distL="0" distR="0">
            <wp:extent cx="914400" cy="444500"/>
            <wp:effectExtent l="19050" t="0" r="0" b="0"/>
            <wp:docPr id="299" name="Рисунок 2296" descr="http://compendium.su/mathematics/algebra10/algebra10.files/image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6" descr="http://compendium.su/mathematics/algebra10/algebra10.files/image208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> или 0 = х</w:t>
      </w:r>
      <w:proofErr w:type="gramStart"/>
      <w:r w:rsidRPr="00AE7E09">
        <w:rPr>
          <w:color w:val="333333"/>
        </w:rPr>
        <w:t>2</w:t>
      </w:r>
      <w:proofErr w:type="gramEnd"/>
      <w:r w:rsidRPr="00AE7E09">
        <w:rPr>
          <w:color w:val="333333"/>
        </w:rPr>
        <w:t xml:space="preserve"> + 2х - 3, корни которого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1 = -3 и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2 = 1 - точки пересечения с осью абсцисс.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 xml:space="preserve">Очевидно, что прямая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= 2 - вертикальная асимптота. При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 → 2 числитель дроби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+ 2х – 3 → 22 + 2 · 2 - 3 = 5. При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&lt; 2 знаменатель дроби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- 2 отрицательный 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- 2 → 0. Поэтому значения функции у → -∞. При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&gt; 2 знаменатель дроби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- 2 положительный 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- 2 → 0. Поэтому значения функции у → ∞.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Разделим числитель дроби х</w:t>
      </w:r>
      <w:proofErr w:type="gramStart"/>
      <w:r w:rsidRPr="00AE7E09">
        <w:rPr>
          <w:color w:val="333333"/>
        </w:rPr>
        <w:t>2</w:t>
      </w:r>
      <w:proofErr w:type="gramEnd"/>
      <w:r w:rsidRPr="00AE7E09">
        <w:rPr>
          <w:color w:val="333333"/>
        </w:rPr>
        <w:t xml:space="preserve"> + 2х - 3 на ее знаменатель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- 2 столбиком и выделим целую часть. Тогда функция </w:t>
      </w:r>
      <w:proofErr w:type="gramStart"/>
      <w:r w:rsidRPr="00AE7E09">
        <w:rPr>
          <w:color w:val="333333"/>
        </w:rPr>
        <w:t>у(</w:t>
      </w:r>
      <w:proofErr w:type="spellStart"/>
      <w:proofErr w:type="gramEnd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>) имеет вид </w:t>
      </w:r>
      <w:r w:rsidRPr="00AE7E09">
        <w:rPr>
          <w:noProof/>
          <w:color w:val="333333"/>
        </w:rPr>
        <w:drawing>
          <wp:inline distT="0" distB="0" distL="0" distR="0">
            <wp:extent cx="1193800" cy="393700"/>
            <wp:effectExtent l="19050" t="0" r="6350" b="0"/>
            <wp:docPr id="300" name="Рисунок 2299" descr="http://compendium.su/mathematics/algebra10/algebra10.files/image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9" descr="http://compendium.su/mathematics/algebra10/algebra10.files/image209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> Очевидно, при </w:t>
      </w:r>
      <w:r w:rsidRPr="00AE7E09">
        <w:rPr>
          <w:color w:val="333333"/>
          <w:lang w:val="en-US"/>
        </w:rPr>
        <w:t>x </w:t>
      </w:r>
      <w:r w:rsidRPr="00AE7E09">
        <w:rPr>
          <w:color w:val="333333"/>
        </w:rPr>
        <w:t>→ ∞ дробь </w:t>
      </w:r>
      <w:r w:rsidRPr="00AE7E09">
        <w:rPr>
          <w:noProof/>
          <w:color w:val="333333"/>
        </w:rPr>
        <w:drawing>
          <wp:inline distT="0" distB="0" distL="0" distR="0">
            <wp:extent cx="711200" cy="368300"/>
            <wp:effectExtent l="19050" t="0" r="0" b="0"/>
            <wp:docPr id="301" name="Рисунок 2302" descr="http://compendium.su/mathematics/algebra10/algebra10.files/image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2" descr="http://compendium.su/mathematics/algebra10/algebra10.files/image210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> и значения функции </w:t>
      </w:r>
      <w:r w:rsidRPr="00AE7E09">
        <w:rPr>
          <w:color w:val="333333"/>
          <w:lang w:val="en-US"/>
        </w:rPr>
        <w:t>y</w:t>
      </w:r>
      <w:r w:rsidRPr="00AE7E09">
        <w:rPr>
          <w:color w:val="333333"/>
        </w:rPr>
        <w:t>(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) стремятся к значениям линейной функции у =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+ 4. Поэтому линейная функция у =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+ 4 является наклонной асимптотой для данной функции</w:t>
      </w:r>
      <w:proofErr w:type="gramStart"/>
      <w:r w:rsidRPr="00AE7E09">
        <w:rPr>
          <w:color w:val="333333"/>
          <w:lang w:val="en-US"/>
        </w:rPr>
        <w:t>y</w:t>
      </w:r>
      <w:proofErr w:type="gramEnd"/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).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Учитывая точки пересечения графика функции с осями координат, наличие вертикальной и наклонной асимптот, строим график данной функции. Очевидно, что график функции не пересекает асимптоты. На графике видно, что функция имеет максимум и минимум (найти их координаты можно только с помощью производной).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Частным случаем наклонной асимптоты является горизонтальная асимптота (при </w:t>
      </w:r>
      <w:r w:rsidRPr="00AE7E09">
        <w:rPr>
          <w:color w:val="333333"/>
          <w:lang w:val="en-US"/>
        </w:rPr>
        <w:t>k</w:t>
      </w:r>
      <w:r w:rsidRPr="00AE7E09">
        <w:rPr>
          <w:color w:val="333333"/>
        </w:rPr>
        <w:t> = 0). Горизонтальная прямая у = </w:t>
      </w:r>
      <w:r w:rsidRPr="00AE7E09">
        <w:rPr>
          <w:color w:val="333333"/>
          <w:lang w:val="en-US"/>
        </w:rPr>
        <w:t>b</w:t>
      </w:r>
      <w:r w:rsidRPr="00AE7E09">
        <w:rPr>
          <w:color w:val="333333"/>
        </w:rPr>
        <w:t> называется горизонтальной асимптотой функции </w:t>
      </w:r>
      <w:r w:rsidRPr="00AE7E09">
        <w:rPr>
          <w:color w:val="333333"/>
          <w:lang w:val="en-US"/>
        </w:rPr>
        <w:t>f</w:t>
      </w:r>
      <w:r w:rsidRPr="00AE7E09">
        <w:rPr>
          <w:color w:val="333333"/>
        </w:rPr>
        <w:t>(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), если при неограниченном возрастании или убывании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значения функции </w:t>
      </w:r>
      <w:r w:rsidRPr="00AE7E09">
        <w:rPr>
          <w:color w:val="333333"/>
          <w:lang w:val="en-US"/>
        </w:rPr>
        <w:t>f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) стремятся к величине </w:t>
      </w:r>
      <w:r w:rsidRPr="00AE7E09">
        <w:rPr>
          <w:color w:val="333333"/>
          <w:lang w:val="en-US"/>
        </w:rPr>
        <w:t>b</w:t>
      </w:r>
      <w:r w:rsidRPr="00AE7E09">
        <w:rPr>
          <w:color w:val="333333"/>
        </w:rPr>
        <w:t xml:space="preserve">, т. е. при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> → ±∞ </w:t>
      </w:r>
      <w:r w:rsidRPr="00AE7E09">
        <w:rPr>
          <w:color w:val="333333"/>
          <w:lang w:val="en-US"/>
        </w:rPr>
        <w:t>f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) → </w:t>
      </w:r>
      <w:r w:rsidRPr="00AE7E09">
        <w:rPr>
          <w:color w:val="333333"/>
          <w:lang w:val="en-US"/>
        </w:rPr>
        <w:t>b</w:t>
      </w:r>
      <w:r w:rsidRPr="00AE7E09">
        <w:rPr>
          <w:color w:val="333333"/>
        </w:rPr>
        <w:t>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Пример 5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Построим график функции </w:t>
      </w:r>
      <w:r w:rsidRPr="00AE7E09">
        <w:rPr>
          <w:noProof/>
          <w:color w:val="333333"/>
        </w:rPr>
        <w:drawing>
          <wp:inline distT="0" distB="0" distL="0" distR="0">
            <wp:extent cx="673100" cy="419100"/>
            <wp:effectExtent l="19050" t="0" r="0" b="0"/>
            <wp:docPr id="302" name="Рисунок 2305" descr="http://compendium.su/mathematics/algebra10/algebra10.files/image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5" descr="http://compendium.su/mathematics/algebra10/algebra10.files/image211.jp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  <w:lang w:val="en-US"/>
        </w:rPr>
        <w:lastRenderedPageBreak/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center"/>
        <w:rPr>
          <w:color w:val="333333"/>
        </w:rPr>
      </w:pPr>
      <w:r w:rsidRPr="00AE7E09">
        <w:rPr>
          <w:noProof/>
          <w:color w:val="333333"/>
        </w:rPr>
        <w:drawing>
          <wp:inline distT="0" distB="0" distL="0" distR="0">
            <wp:extent cx="2717800" cy="2374900"/>
            <wp:effectExtent l="19050" t="0" r="6350" b="0"/>
            <wp:docPr id="303" name="Рисунок 303" descr="http://compendium.su/mathematics/algebra10/algebra10.files/image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http://compendium.su/mathematics/algebra10/algebra10.files/image212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center"/>
        <w:rPr>
          <w:color w:val="333333"/>
        </w:rPr>
      </w:pPr>
      <w:r w:rsidRPr="00AE7E09">
        <w:rPr>
          <w:color w:val="333333"/>
          <w:lang w:val="en-US"/>
        </w:rPr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 xml:space="preserve">Найдем точки пересечения графика функции с осями координат. При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= 0 находим: у = -0,5 - точка пересечения с осью ординат. </w:t>
      </w:r>
      <w:proofErr w:type="gramStart"/>
      <w:r w:rsidRPr="00AE7E09">
        <w:rPr>
          <w:color w:val="333333"/>
        </w:rPr>
        <w:t>При</w:t>
      </w:r>
      <w:proofErr w:type="gramEnd"/>
      <w:r w:rsidRPr="00AE7E09">
        <w:rPr>
          <w:color w:val="333333"/>
        </w:rPr>
        <w:t xml:space="preserve"> у = 0 получаем уравнение </w:t>
      </w:r>
      <w:r w:rsidRPr="00AE7E09">
        <w:rPr>
          <w:noProof/>
          <w:color w:val="333333"/>
        </w:rPr>
        <w:drawing>
          <wp:inline distT="0" distB="0" distL="0" distR="0">
            <wp:extent cx="711200" cy="419100"/>
            <wp:effectExtent l="19050" t="0" r="0" b="0"/>
            <wp:docPr id="304" name="Рисунок 2308" descr="http://compendium.su/mathematics/algebra10/algebra10.files/image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8" descr="http://compendium.su/mathematics/algebra10/algebra10.files/image213.jp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> или 0 = </w:t>
      </w:r>
      <w:r w:rsidRPr="00AE7E09">
        <w:rPr>
          <w:color w:val="333333"/>
          <w:lang w:val="en-US"/>
        </w:rPr>
        <w:t>x </w:t>
      </w:r>
      <w:r w:rsidRPr="00AE7E09">
        <w:rPr>
          <w:color w:val="333333"/>
        </w:rPr>
        <w:t xml:space="preserve">+ 1, корень которого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= -1 - точка пересечения с осью абсцисс.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Очевидно, что прямая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 xml:space="preserve"> = 2 - вертикальная асимптота. При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> → 2 числитель дроби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 + 1 → 3. При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 &lt; 2 знаменатель дроби </w:t>
      </w:r>
      <w:r w:rsidRPr="00AE7E09">
        <w:rPr>
          <w:color w:val="333333"/>
          <w:lang w:val="en-US"/>
        </w:rPr>
        <w:t>x </w:t>
      </w:r>
      <w:r w:rsidRPr="00AE7E09">
        <w:rPr>
          <w:color w:val="333333"/>
        </w:rPr>
        <w:t>- 2 отрицательный и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 - 2 → 0. Поэтому значения функции у → -∞. При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 &gt; 2 знаменатель дроби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 - 2 положительный и 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 - 2 → 0. Поэтому значения функции у → ∞.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Разделим числитель дроби </w:t>
      </w:r>
      <w:r w:rsidRPr="00AE7E09">
        <w:rPr>
          <w:color w:val="333333"/>
          <w:lang w:val="en-US"/>
        </w:rPr>
        <w:t>x </w:t>
      </w:r>
      <w:r w:rsidRPr="00AE7E09">
        <w:rPr>
          <w:color w:val="333333"/>
        </w:rPr>
        <w:t>+ 1 на ее знаменатель </w:t>
      </w:r>
      <w:r w:rsidRPr="00AE7E09">
        <w:rPr>
          <w:color w:val="333333"/>
          <w:lang w:val="en-US"/>
        </w:rPr>
        <w:t>x </w:t>
      </w:r>
      <w:r w:rsidRPr="00AE7E09">
        <w:rPr>
          <w:color w:val="333333"/>
        </w:rPr>
        <w:t>- 2 столбиком и выделим целую часть. Тогда функция </w:t>
      </w:r>
      <w:r w:rsidRPr="00AE7E09">
        <w:rPr>
          <w:color w:val="333333"/>
          <w:lang w:val="en-US"/>
        </w:rPr>
        <w:t>y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) имеет вид: </w:t>
      </w:r>
      <w:r w:rsidRPr="00AE7E09">
        <w:rPr>
          <w:noProof/>
          <w:color w:val="333333"/>
        </w:rPr>
        <w:drawing>
          <wp:inline distT="0" distB="0" distL="0" distR="0">
            <wp:extent cx="965200" cy="444500"/>
            <wp:effectExtent l="19050" t="0" r="6350" b="0"/>
            <wp:docPr id="305" name="Рисунок 305" descr="http://compendium.su/mathematics/algebra10/algebra10.files/image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http://compendium.su/mathematics/algebra10/algebra10.files/image214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 xml:space="preserve">Очевидно, при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> → ∞ дробь </w:t>
      </w:r>
      <w:r w:rsidRPr="00AE7E09">
        <w:rPr>
          <w:noProof/>
          <w:color w:val="333333"/>
        </w:rPr>
        <w:drawing>
          <wp:inline distT="0" distB="0" distL="0" distR="0">
            <wp:extent cx="660400" cy="368300"/>
            <wp:effectExtent l="19050" t="0" r="6350" b="0"/>
            <wp:docPr id="306" name="Рисунок 306" descr="http://compendium.su/mathematics/algebra10/algebra10.files/image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http://compendium.su/mathematics/algebra10/algebra10.files/image215.jp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9">
        <w:rPr>
          <w:color w:val="333333"/>
        </w:rPr>
        <w:t xml:space="preserve"> и значения функции </w:t>
      </w:r>
      <w:proofErr w:type="gramStart"/>
      <w:r w:rsidRPr="00AE7E09">
        <w:rPr>
          <w:color w:val="333333"/>
        </w:rPr>
        <w:t>у(</w:t>
      </w:r>
      <w:proofErr w:type="spellStart"/>
      <w:proofErr w:type="gramEnd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) стремятся к 1. </w:t>
      </w:r>
      <w:proofErr w:type="gramStart"/>
      <w:r w:rsidRPr="00AE7E09">
        <w:rPr>
          <w:color w:val="333333"/>
        </w:rPr>
        <w:t>Поэтому прямая у = 1 является горизонтальной асимптотой для графика данной функции </w:t>
      </w:r>
      <w:r w:rsidRPr="00AE7E09">
        <w:rPr>
          <w:noProof/>
          <w:color w:val="333333"/>
        </w:rPr>
        <w:drawing>
          <wp:inline distT="0" distB="0" distL="0" distR="0">
            <wp:extent cx="673100" cy="381000"/>
            <wp:effectExtent l="19050" t="0" r="0" b="0"/>
            <wp:docPr id="307" name="Рисунок 307" descr="http://compendium.su/mathematics/algebra10/algebra10.files/image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http://compendium.su/mathematics/algebra10/algebra10.files/image216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Учитывая проведенное исследование данной функции, строим ее график. Очевидно, что такой график получается смещением графика функции у = 3/</w:t>
      </w:r>
      <w:r w:rsidRPr="00AE7E09">
        <w:rPr>
          <w:color w:val="333333"/>
          <w:lang w:val="en-US"/>
        </w:rPr>
        <w:t>x</w:t>
      </w:r>
      <w:r w:rsidRPr="00AE7E09">
        <w:rPr>
          <w:color w:val="333333"/>
        </w:rPr>
        <w:t> на 2 единицы вправо и на 1 единицу вверх.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Чтение графиков функций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Практически во всех исследованиях результаты представляются в виде графиков. Поэтому необходимо уметь их читать, т. е. понимать и представлять свойства функций, которые им соответствуют.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Пример 6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 xml:space="preserve">На рис. а представлена зависимость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t</w:t>
      </w:r>
      <w:r w:rsidRPr="00AE7E09">
        <w:rPr>
          <w:color w:val="333333"/>
        </w:rPr>
        <w:t>) для точки, двигающейся из пункта</w:t>
      </w:r>
      <w:proofErr w:type="gramStart"/>
      <w:r w:rsidRPr="00AE7E09">
        <w:rPr>
          <w:color w:val="333333"/>
        </w:rPr>
        <w:t xml:space="preserve"> А</w:t>
      </w:r>
      <w:proofErr w:type="gramEnd"/>
      <w:r w:rsidRPr="00AE7E09">
        <w:rPr>
          <w:color w:val="333333"/>
        </w:rPr>
        <w:t xml:space="preserve"> в пункт В (где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- координата точки, начало отсчета совмещено с пунктом А).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lastRenderedPageBreak/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center"/>
        <w:rPr>
          <w:color w:val="333333"/>
        </w:rPr>
      </w:pPr>
      <w:r w:rsidRPr="00AE7E09">
        <w:rPr>
          <w:noProof/>
          <w:color w:val="333333"/>
        </w:rPr>
        <w:drawing>
          <wp:inline distT="0" distB="0" distL="0" distR="0">
            <wp:extent cx="4521200" cy="3898900"/>
            <wp:effectExtent l="19050" t="0" r="0" b="0"/>
            <wp:docPr id="308" name="Рисунок 308" descr="http://compendium.su/mathematics/algebra10/algebra10.files/image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http://compendium.su/mathematics/algebra10/algebra10.files/image217.jp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389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center"/>
        <w:rPr>
          <w:color w:val="333333"/>
        </w:rPr>
      </w:pPr>
      <w:r w:rsidRPr="00AE7E09">
        <w:rPr>
          <w:noProof/>
          <w:color w:val="333333"/>
        </w:rPr>
        <w:drawing>
          <wp:inline distT="0" distB="0" distL="0" distR="0">
            <wp:extent cx="4470400" cy="1536700"/>
            <wp:effectExtent l="19050" t="0" r="6350" b="0"/>
            <wp:docPr id="309" name="Рисунок 309" descr="http://compendium.su/mathematics/algebra10/algebra10.files/image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http://compendium.su/mathematics/algebra10/algebra10.files/image218.jp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center"/>
        <w:rPr>
          <w:color w:val="333333"/>
        </w:rPr>
      </w:pPr>
      <w:r w:rsidRPr="00AE7E09">
        <w:rPr>
          <w:color w:val="333333"/>
          <w:lang w:val="en-US"/>
        </w:rPr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Опишем происходящее движение, которое дополнительно будем иллюстрировать графиками б: зависимостью скорости от времени </w:t>
      </w:r>
      <w:r w:rsidRPr="00AE7E09">
        <w:rPr>
          <w:color w:val="333333"/>
          <w:lang w:val="en-US"/>
        </w:rPr>
        <w:t>v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t</w:t>
      </w:r>
      <w:r w:rsidRPr="00AE7E09">
        <w:rPr>
          <w:color w:val="333333"/>
        </w:rPr>
        <w:t xml:space="preserve">) и </w:t>
      </w:r>
      <w:proofErr w:type="gramStart"/>
      <w:r w:rsidRPr="00AE7E09">
        <w:rPr>
          <w:color w:val="333333"/>
        </w:rPr>
        <w:t>в</w:t>
      </w:r>
      <w:proofErr w:type="gramEnd"/>
      <w:r w:rsidRPr="00AE7E09">
        <w:rPr>
          <w:color w:val="333333"/>
        </w:rPr>
        <w:t xml:space="preserve">: </w:t>
      </w:r>
      <w:proofErr w:type="gramStart"/>
      <w:r w:rsidRPr="00AE7E09">
        <w:rPr>
          <w:color w:val="333333"/>
        </w:rPr>
        <w:t>зависимостью</w:t>
      </w:r>
      <w:proofErr w:type="gramEnd"/>
      <w:r w:rsidRPr="00AE7E09">
        <w:rPr>
          <w:color w:val="333333"/>
        </w:rPr>
        <w:t xml:space="preserve"> ускорения от времени </w:t>
      </w:r>
      <w:r w:rsidRPr="00AE7E09">
        <w:rPr>
          <w:color w:val="333333"/>
          <w:lang w:val="en-US"/>
        </w:rPr>
        <w:t>a</w:t>
      </w:r>
      <w:r w:rsidRPr="00AE7E09">
        <w:rPr>
          <w:color w:val="333333"/>
        </w:rPr>
        <w:t>(</w:t>
      </w:r>
      <w:r w:rsidRPr="00AE7E09">
        <w:rPr>
          <w:color w:val="333333"/>
          <w:lang w:val="en-US"/>
        </w:rPr>
        <w:t>t</w:t>
      </w:r>
      <w:r w:rsidRPr="00AE7E09">
        <w:rPr>
          <w:color w:val="333333"/>
        </w:rPr>
        <w:t xml:space="preserve">). При этом координата (перемещение)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измеряется в м, скорость </w:t>
      </w:r>
      <w:r w:rsidRPr="00AE7E09">
        <w:rPr>
          <w:color w:val="333333"/>
          <w:lang w:val="en-US"/>
        </w:rPr>
        <w:t>v</w:t>
      </w:r>
      <w:r w:rsidRPr="00AE7E09">
        <w:rPr>
          <w:color w:val="333333"/>
        </w:rPr>
        <w:t> - в м/с, ускорение </w:t>
      </w:r>
      <w:r w:rsidRPr="00AE7E09">
        <w:rPr>
          <w:color w:val="333333"/>
          <w:lang w:val="en-US"/>
        </w:rPr>
        <w:t>a</w:t>
      </w:r>
      <w:r w:rsidRPr="00AE7E09">
        <w:rPr>
          <w:color w:val="333333"/>
        </w:rPr>
        <w:t> - в м/с</w:t>
      </w:r>
      <w:proofErr w:type="gramStart"/>
      <w:r w:rsidRPr="00AE7E09">
        <w:rPr>
          <w:color w:val="333333"/>
        </w:rPr>
        <w:t>2</w:t>
      </w:r>
      <w:proofErr w:type="gramEnd"/>
      <w:r w:rsidRPr="00AE7E09">
        <w:rPr>
          <w:color w:val="333333"/>
        </w:rPr>
        <w:t>, время </w:t>
      </w:r>
      <w:r w:rsidRPr="00AE7E09">
        <w:rPr>
          <w:color w:val="333333"/>
          <w:lang w:val="en-US"/>
        </w:rPr>
        <w:t>t </w:t>
      </w:r>
      <w:r w:rsidRPr="00AE7E09">
        <w:rPr>
          <w:color w:val="333333"/>
        </w:rPr>
        <w:t>– в с.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 xml:space="preserve">На промежутке 0 ÷ 10 с перемещение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меняется по квадратичному закону, т. е. движение является равноускоренным. Поэтому скорость </w:t>
      </w:r>
      <w:r w:rsidRPr="00AE7E09">
        <w:rPr>
          <w:color w:val="333333"/>
          <w:lang w:val="en-US"/>
        </w:rPr>
        <w:t>v</w:t>
      </w:r>
      <w:r w:rsidRPr="00AE7E09">
        <w:rPr>
          <w:color w:val="333333"/>
        </w:rPr>
        <w:t xml:space="preserve"> меняется по линейному закону и </w:t>
      </w:r>
      <w:proofErr w:type="gramStart"/>
      <w:r w:rsidRPr="00AE7E09">
        <w:rPr>
          <w:color w:val="333333"/>
        </w:rPr>
        <w:t>ускорение</w:t>
      </w:r>
      <w:proofErr w:type="gramEnd"/>
      <w:r w:rsidRPr="00AE7E09">
        <w:rPr>
          <w:color w:val="333333"/>
        </w:rPr>
        <w:t xml:space="preserve"> а постоянно. При этом точка движется по направлению от</w:t>
      </w:r>
      <w:proofErr w:type="gramStart"/>
      <w:r w:rsidRPr="00AE7E09">
        <w:rPr>
          <w:color w:val="333333"/>
        </w:rPr>
        <w:t xml:space="preserve"> А</w:t>
      </w:r>
      <w:proofErr w:type="gramEnd"/>
      <w:r w:rsidRPr="00AE7E09">
        <w:rPr>
          <w:color w:val="333333"/>
        </w:rPr>
        <w:t xml:space="preserve"> к В, так как перемещение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имеет положительный знак.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proofErr w:type="gramStart"/>
      <w:r w:rsidRPr="00AE7E09">
        <w:rPr>
          <w:color w:val="333333"/>
        </w:rPr>
        <w:t>При </w:t>
      </w:r>
      <w:r w:rsidRPr="00AE7E09">
        <w:rPr>
          <w:color w:val="333333"/>
          <w:lang w:val="en-US"/>
        </w:rPr>
        <w:t>t</w:t>
      </w:r>
      <w:r w:rsidRPr="00AE7E09">
        <w:rPr>
          <w:color w:val="333333"/>
        </w:rPr>
        <w:t xml:space="preserve"> = 10 с точка изменяет направление движения на противоположное и начинает двигаться к пункту А. При этом координата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меняется по линейному закону, т. е. движение является равномерным со скоростью </w:t>
      </w:r>
      <w:r w:rsidRPr="00AE7E09">
        <w:rPr>
          <w:color w:val="333333"/>
          <w:lang w:val="en-US"/>
        </w:rPr>
        <w:t>v</w:t>
      </w:r>
      <w:r w:rsidRPr="00AE7E09">
        <w:rPr>
          <w:color w:val="333333"/>
        </w:rPr>
        <w:t> = -50 м/с. Отрицательный знак скорости при </w:t>
      </w:r>
      <w:r w:rsidRPr="00AE7E09">
        <w:rPr>
          <w:color w:val="333333"/>
          <w:lang w:val="en-US"/>
        </w:rPr>
        <w:t>t</w:t>
      </w:r>
      <w:r w:rsidRPr="00AE7E09">
        <w:rPr>
          <w:color w:val="333333"/>
        </w:rPr>
        <w:t> = 10 ÷ 15 с указывает на движение в направлении к пункту А. Очевидно, что ускорение </w:t>
      </w:r>
      <w:r w:rsidRPr="00AE7E09">
        <w:rPr>
          <w:color w:val="333333"/>
          <w:lang w:val="en-US"/>
        </w:rPr>
        <w:t>a</w:t>
      </w:r>
      <w:r w:rsidRPr="00AE7E09">
        <w:rPr>
          <w:color w:val="333333"/>
        </w:rPr>
        <w:t> = 0.</w:t>
      </w:r>
      <w:proofErr w:type="gramEnd"/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В течение времени </w:t>
      </w:r>
      <w:r w:rsidRPr="00AE7E09">
        <w:rPr>
          <w:color w:val="333333"/>
          <w:lang w:val="en-US"/>
        </w:rPr>
        <w:t>t</w:t>
      </w:r>
      <w:r w:rsidRPr="00AE7E09">
        <w:rPr>
          <w:color w:val="333333"/>
        </w:rPr>
        <w:t xml:space="preserve"> = 15 ÷ 20 </w:t>
      </w:r>
      <w:proofErr w:type="gramStart"/>
      <w:r w:rsidRPr="00AE7E09">
        <w:rPr>
          <w:color w:val="333333"/>
        </w:rPr>
        <w:t>с</w:t>
      </w:r>
      <w:proofErr w:type="gramEnd"/>
      <w:r w:rsidRPr="00AE7E09">
        <w:rPr>
          <w:color w:val="333333"/>
        </w:rPr>
        <w:t xml:space="preserve"> координата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не меняется и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= 0. Это означает, что точка находится в состоянии покоя в пункте </w:t>
      </w:r>
      <w:proofErr w:type="gramStart"/>
      <w:r w:rsidRPr="00AE7E09">
        <w:rPr>
          <w:color w:val="333333"/>
        </w:rPr>
        <w:t>А.</w:t>
      </w:r>
      <w:proofErr w:type="gramEnd"/>
      <w:r w:rsidRPr="00AE7E09">
        <w:rPr>
          <w:color w:val="333333"/>
        </w:rPr>
        <w:t xml:space="preserve"> Разумеется скорость </w:t>
      </w:r>
      <w:r w:rsidRPr="00AE7E09">
        <w:rPr>
          <w:color w:val="333333"/>
          <w:lang w:val="en-US"/>
        </w:rPr>
        <w:t>v</w:t>
      </w:r>
      <w:r w:rsidRPr="00AE7E09">
        <w:rPr>
          <w:color w:val="333333"/>
        </w:rPr>
        <w:t> = 0 и ускорение </w:t>
      </w:r>
      <w:r w:rsidRPr="00AE7E09">
        <w:rPr>
          <w:color w:val="333333"/>
          <w:lang w:val="en-US"/>
        </w:rPr>
        <w:t>a</w:t>
      </w:r>
      <w:r w:rsidRPr="00AE7E09">
        <w:rPr>
          <w:color w:val="333333"/>
        </w:rPr>
        <w:t> = 0.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lastRenderedPageBreak/>
        <w:t>На промежутке </w:t>
      </w:r>
      <w:r w:rsidRPr="00AE7E09">
        <w:rPr>
          <w:color w:val="333333"/>
          <w:lang w:val="en-US"/>
        </w:rPr>
        <w:t>t</w:t>
      </w:r>
      <w:r w:rsidRPr="00AE7E09">
        <w:rPr>
          <w:color w:val="333333"/>
        </w:rPr>
        <w:t xml:space="preserve"> = 20  ÷ 25 с координата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меняется по линейному закону, т. е. движение является равномерным со скоростью </w:t>
      </w:r>
      <w:r w:rsidRPr="00AE7E09">
        <w:rPr>
          <w:color w:val="333333"/>
          <w:lang w:val="en-US"/>
        </w:rPr>
        <w:t>v</w:t>
      </w:r>
      <w:r w:rsidRPr="00AE7E09">
        <w:rPr>
          <w:color w:val="333333"/>
        </w:rPr>
        <w:t xml:space="preserve"> = -20 м/с. Отрицательные знаки перемещения </w:t>
      </w:r>
      <w:proofErr w:type="spellStart"/>
      <w:r w:rsidRPr="00AE7E09">
        <w:rPr>
          <w:color w:val="333333"/>
        </w:rPr>
        <w:t>х</w:t>
      </w:r>
      <w:proofErr w:type="spellEnd"/>
      <w:r w:rsidRPr="00AE7E09">
        <w:rPr>
          <w:color w:val="333333"/>
        </w:rPr>
        <w:t xml:space="preserve"> и скорости </w:t>
      </w:r>
      <w:r w:rsidRPr="00AE7E09">
        <w:rPr>
          <w:color w:val="333333"/>
          <w:lang w:val="en-US"/>
        </w:rPr>
        <w:t>v</w:t>
      </w:r>
      <w:r w:rsidRPr="00AE7E09">
        <w:rPr>
          <w:color w:val="333333"/>
        </w:rPr>
        <w:t> указывают на удаление точки от пунктов</w:t>
      </w:r>
      <w:proofErr w:type="gramStart"/>
      <w:r w:rsidRPr="00AE7E09">
        <w:rPr>
          <w:color w:val="333333"/>
        </w:rPr>
        <w:t xml:space="preserve"> А</w:t>
      </w:r>
      <w:proofErr w:type="gramEnd"/>
      <w:r w:rsidRPr="00AE7E09">
        <w:rPr>
          <w:color w:val="333333"/>
        </w:rPr>
        <w:t xml:space="preserve"> и В. Разумеется, ускорение </w:t>
      </w:r>
      <w:r w:rsidRPr="00AE7E09">
        <w:rPr>
          <w:color w:val="333333"/>
          <w:lang w:val="en-US"/>
        </w:rPr>
        <w:t>a</w:t>
      </w:r>
      <w:r w:rsidRPr="00AE7E09">
        <w:rPr>
          <w:color w:val="333333"/>
        </w:rPr>
        <w:t> = 0.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bookmarkStart w:id="2" w:name="bookmark28"/>
      <w:r w:rsidRPr="00AE7E09">
        <w:rPr>
          <w:color w:val="000000"/>
        </w:rPr>
        <w:t> </w:t>
      </w:r>
      <w:bookmarkEnd w:id="2"/>
      <w:r w:rsidRPr="00AE7E09">
        <w:rPr>
          <w:b/>
          <w:bCs/>
          <w:color w:val="333333"/>
        </w:rPr>
        <w:t>IV. Контрольные вопросы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1. Приведите схему исследования функции.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2. Дайте определение вертикальной асимптоты графика функции.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3. Приведите определение наклонной асимптоты графика функции.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4. Дайте определение горизонтальной асимптоты графика.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bookmarkStart w:id="3" w:name="bookmark29"/>
      <w:r w:rsidRPr="00AE7E09">
        <w:rPr>
          <w:color w:val="000000"/>
        </w:rPr>
        <w:t> </w:t>
      </w:r>
      <w:bookmarkEnd w:id="3"/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b/>
          <w:bCs/>
          <w:color w:val="333333"/>
        </w:rPr>
        <w:t>V. Творческое задание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</w:rPr>
        <w:t>Проведите исследование функции и постройте ее график: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noProof/>
          <w:color w:val="333333"/>
        </w:rPr>
        <w:drawing>
          <wp:inline distT="0" distB="0" distL="0" distR="0">
            <wp:extent cx="3771900" cy="3238500"/>
            <wp:effectExtent l="19050" t="0" r="0" b="0"/>
            <wp:docPr id="310" name="Рисунок 310" descr="http://compendium.su/mathematics/algebra10/algebra10.files/image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http://compendium.su/mathematics/algebra10/algebra10.files/image219.jp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color w:val="333333"/>
          <w:lang w:val="en-US"/>
        </w:rPr>
        <w:t> </w:t>
      </w:r>
    </w:p>
    <w:p w:rsidR="00AE7E09" w:rsidRPr="00AE7E09" w:rsidRDefault="00AE7E09" w:rsidP="00AE7E09">
      <w:pPr>
        <w:pStyle w:val="a9"/>
        <w:shd w:val="clear" w:color="auto" w:fill="FFFFFF"/>
        <w:ind w:firstLine="360"/>
        <w:jc w:val="both"/>
        <w:rPr>
          <w:color w:val="333333"/>
        </w:rPr>
      </w:pPr>
      <w:r w:rsidRPr="00AE7E09">
        <w:rPr>
          <w:b/>
          <w:bCs/>
          <w:color w:val="333333"/>
        </w:rPr>
        <w:t>VI. Подведение итогов уроков</w:t>
      </w:r>
    </w:p>
    <w:bookmarkEnd w:id="0"/>
    <w:p w:rsidR="00153DAB" w:rsidRPr="00AE7E09" w:rsidRDefault="00153DAB" w:rsidP="00AE7E0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  <w:shd w:val="clear" w:color="auto" w:fill="FFFFFF"/>
        </w:rPr>
      </w:pPr>
    </w:p>
    <w:sectPr w:rsidR="00153DAB" w:rsidRPr="00AE7E09" w:rsidSect="00193719">
      <w:pgSz w:w="11906" w:h="16838"/>
      <w:pgMar w:top="851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52C10"/>
    <w:multiLevelType w:val="multilevel"/>
    <w:tmpl w:val="1FE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7E08A3"/>
    <w:multiLevelType w:val="multilevel"/>
    <w:tmpl w:val="0206E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E18D2"/>
    <w:multiLevelType w:val="multilevel"/>
    <w:tmpl w:val="E3E0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81985"/>
    <w:multiLevelType w:val="multilevel"/>
    <w:tmpl w:val="4C20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345F79"/>
    <w:multiLevelType w:val="multilevel"/>
    <w:tmpl w:val="CCEAB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D14606"/>
    <w:multiLevelType w:val="multilevel"/>
    <w:tmpl w:val="1714A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C74D0"/>
    <w:rsid w:val="0000028B"/>
    <w:rsid w:val="000301BC"/>
    <w:rsid w:val="00044181"/>
    <w:rsid w:val="00046B39"/>
    <w:rsid w:val="000775E3"/>
    <w:rsid w:val="000905CD"/>
    <w:rsid w:val="000A21AE"/>
    <w:rsid w:val="000A4F2E"/>
    <w:rsid w:val="000A6A9F"/>
    <w:rsid w:val="000E5A62"/>
    <w:rsid w:val="00100E6B"/>
    <w:rsid w:val="001341E9"/>
    <w:rsid w:val="00153DAB"/>
    <w:rsid w:val="00154FB1"/>
    <w:rsid w:val="00193719"/>
    <w:rsid w:val="001B4276"/>
    <w:rsid w:val="001C74D0"/>
    <w:rsid w:val="001D6BA3"/>
    <w:rsid w:val="001F514B"/>
    <w:rsid w:val="0020083C"/>
    <w:rsid w:val="00210643"/>
    <w:rsid w:val="00212B02"/>
    <w:rsid w:val="0023047B"/>
    <w:rsid w:val="00277A16"/>
    <w:rsid w:val="0029209F"/>
    <w:rsid w:val="00297D25"/>
    <w:rsid w:val="002C71EA"/>
    <w:rsid w:val="002E5984"/>
    <w:rsid w:val="002F662B"/>
    <w:rsid w:val="0035687F"/>
    <w:rsid w:val="003979FB"/>
    <w:rsid w:val="003C4F16"/>
    <w:rsid w:val="003D2300"/>
    <w:rsid w:val="003F2F94"/>
    <w:rsid w:val="003F668F"/>
    <w:rsid w:val="004025E9"/>
    <w:rsid w:val="004128F0"/>
    <w:rsid w:val="0042059D"/>
    <w:rsid w:val="004371CC"/>
    <w:rsid w:val="00456912"/>
    <w:rsid w:val="0046411A"/>
    <w:rsid w:val="00491E4A"/>
    <w:rsid w:val="005305E3"/>
    <w:rsid w:val="00574197"/>
    <w:rsid w:val="00577E2F"/>
    <w:rsid w:val="00594B32"/>
    <w:rsid w:val="005974DB"/>
    <w:rsid w:val="005B5C2D"/>
    <w:rsid w:val="005B600D"/>
    <w:rsid w:val="005C4FF2"/>
    <w:rsid w:val="005D3555"/>
    <w:rsid w:val="005F2CC3"/>
    <w:rsid w:val="0061797F"/>
    <w:rsid w:val="006404DF"/>
    <w:rsid w:val="00694EA2"/>
    <w:rsid w:val="006C2925"/>
    <w:rsid w:val="00733E03"/>
    <w:rsid w:val="0073792D"/>
    <w:rsid w:val="007473C2"/>
    <w:rsid w:val="00775995"/>
    <w:rsid w:val="00786BBF"/>
    <w:rsid w:val="0079784A"/>
    <w:rsid w:val="007C6193"/>
    <w:rsid w:val="007D1F53"/>
    <w:rsid w:val="007F0BAD"/>
    <w:rsid w:val="007F2FC5"/>
    <w:rsid w:val="00813887"/>
    <w:rsid w:val="00856479"/>
    <w:rsid w:val="008574FF"/>
    <w:rsid w:val="008870DD"/>
    <w:rsid w:val="008D2662"/>
    <w:rsid w:val="008F2BF4"/>
    <w:rsid w:val="00903BB9"/>
    <w:rsid w:val="0090672E"/>
    <w:rsid w:val="00913562"/>
    <w:rsid w:val="00944703"/>
    <w:rsid w:val="00974C0E"/>
    <w:rsid w:val="009A661B"/>
    <w:rsid w:val="009D5F39"/>
    <w:rsid w:val="00A458E4"/>
    <w:rsid w:val="00A615F2"/>
    <w:rsid w:val="00A65AA5"/>
    <w:rsid w:val="00A82858"/>
    <w:rsid w:val="00A85FAA"/>
    <w:rsid w:val="00AA35ED"/>
    <w:rsid w:val="00AC0571"/>
    <w:rsid w:val="00AD063E"/>
    <w:rsid w:val="00AE7E09"/>
    <w:rsid w:val="00B005CB"/>
    <w:rsid w:val="00B232DC"/>
    <w:rsid w:val="00B40780"/>
    <w:rsid w:val="00B60931"/>
    <w:rsid w:val="00B830F3"/>
    <w:rsid w:val="00BB236B"/>
    <w:rsid w:val="00BB7D8E"/>
    <w:rsid w:val="00BC265F"/>
    <w:rsid w:val="00BD2EA7"/>
    <w:rsid w:val="00BD5875"/>
    <w:rsid w:val="00C2461B"/>
    <w:rsid w:val="00C43919"/>
    <w:rsid w:val="00C64C8D"/>
    <w:rsid w:val="00C66293"/>
    <w:rsid w:val="00C73E66"/>
    <w:rsid w:val="00CF2D50"/>
    <w:rsid w:val="00D14010"/>
    <w:rsid w:val="00D501F7"/>
    <w:rsid w:val="00D5789D"/>
    <w:rsid w:val="00D832AC"/>
    <w:rsid w:val="00DA41B9"/>
    <w:rsid w:val="00DE34F9"/>
    <w:rsid w:val="00E84734"/>
    <w:rsid w:val="00E97EFE"/>
    <w:rsid w:val="00EB2F30"/>
    <w:rsid w:val="00EC2074"/>
    <w:rsid w:val="00ED65D1"/>
    <w:rsid w:val="00EF3B1D"/>
    <w:rsid w:val="00F5734D"/>
    <w:rsid w:val="00F61F5A"/>
    <w:rsid w:val="00F90AF7"/>
    <w:rsid w:val="00FA2187"/>
    <w:rsid w:val="00FD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9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8674-79FC-4AFF-96AD-DB719B2F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2019-04-23T18:21:00Z</dcterms:created>
  <dcterms:modified xsi:type="dcterms:W3CDTF">2019-04-23T18:21:00Z</dcterms:modified>
</cp:coreProperties>
</file>