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3C" w:rsidRPr="000A303C" w:rsidRDefault="006F4A3F" w:rsidP="006F4A3F">
      <w:pPr>
        <w:pStyle w:val="1"/>
        <w:shd w:val="clear" w:color="auto" w:fill="FDFDFD"/>
        <w:spacing w:before="0" w:beforeAutospacing="0" w:after="0" w:afterAutospacing="0"/>
        <w:rPr>
          <w:color w:val="632423" w:themeColor="accent2" w:themeShade="80"/>
          <w:sz w:val="28"/>
          <w:szCs w:val="28"/>
        </w:rPr>
      </w:pPr>
      <w:r>
        <w:rPr>
          <w:color w:val="632423" w:themeColor="accent2" w:themeShade="80"/>
          <w:sz w:val="28"/>
          <w:szCs w:val="28"/>
        </w:rPr>
        <w:t>Конспект урока</w:t>
      </w:r>
      <w:r w:rsidRPr="006F4A3F">
        <w:rPr>
          <w:color w:val="632423" w:themeColor="accent2" w:themeShade="80"/>
          <w:sz w:val="28"/>
          <w:szCs w:val="28"/>
        </w:rPr>
        <w:t xml:space="preserve"> истории </w:t>
      </w:r>
      <w:r>
        <w:rPr>
          <w:color w:val="632423" w:themeColor="accent2" w:themeShade="80"/>
          <w:sz w:val="28"/>
          <w:szCs w:val="28"/>
        </w:rPr>
        <w:t>на тему</w:t>
      </w:r>
      <w:r w:rsidR="000A303C" w:rsidRPr="000A303C">
        <w:rPr>
          <w:color w:val="632423" w:themeColor="accent2" w:themeShade="80"/>
          <w:sz w:val="28"/>
          <w:szCs w:val="28"/>
        </w:rPr>
        <w:t>: «</w:t>
      </w:r>
      <w:r w:rsidRPr="006F4A3F">
        <w:rPr>
          <w:b w:val="0"/>
          <w:bCs w:val="0"/>
          <w:color w:val="632423" w:themeColor="accent2" w:themeShade="80"/>
          <w:sz w:val="28"/>
          <w:szCs w:val="28"/>
        </w:rPr>
        <w:t>Россия в конце XIX – начале XX века</w:t>
      </w:r>
      <w:r w:rsidR="000A303C" w:rsidRPr="000A303C">
        <w:rPr>
          <w:color w:val="632423" w:themeColor="accent2" w:themeShade="80"/>
          <w:sz w:val="28"/>
          <w:szCs w:val="28"/>
        </w:rPr>
        <w:t>»</w:t>
      </w:r>
      <w:r>
        <w:rPr>
          <w:color w:val="632423" w:themeColor="accent2" w:themeShade="80"/>
          <w:sz w:val="28"/>
          <w:szCs w:val="28"/>
        </w:rPr>
        <w:t>.</w:t>
      </w:r>
    </w:p>
    <w:p w:rsidR="00153DAB" w:rsidRPr="000A303C" w:rsidRDefault="00153DAB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C84584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история, </w:t>
      </w:r>
      <w:r w:rsidR="006F4A3F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11</w:t>
      </w:r>
      <w:r w:rsidR="00C84584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класс.</w:t>
      </w:r>
    </w:p>
    <w:p w:rsidR="00044181" w:rsidRPr="000A303C" w:rsidRDefault="00044181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F12D22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истории </w:t>
      </w:r>
      <w:r w:rsidR="00153DAB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0A303C" w:rsidRDefault="00F12D22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Зайпадинова</w:t>
      </w:r>
      <w:proofErr w:type="spellEnd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Индира</w:t>
      </w:r>
      <w:proofErr w:type="spellEnd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Абдулаевна</w:t>
      </w:r>
      <w:proofErr w:type="spellEnd"/>
      <w:r w:rsidR="0073792D" w:rsidRPr="000A303C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0A303C" w:rsidRPr="000A303C" w:rsidRDefault="000A303C" w:rsidP="00A27D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</w:p>
    <w:p w:rsidR="006F4A3F" w:rsidRDefault="006F4A3F" w:rsidP="006F4A3F">
      <w:pPr>
        <w:pStyle w:val="a9"/>
        <w:shd w:val="clear" w:color="auto" w:fill="FDFDFD"/>
        <w:spacing w:before="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Цель: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Формирование умения обобщать и систематизировать изученное по данной теме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Развитие аналитико-синтетического мышления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Воспитание любви к отечественной истории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Задача: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Закрепить знания учащихся по теме «</w:t>
      </w:r>
      <w:r>
        <w:rPr>
          <w:rStyle w:val="ac"/>
          <w:rFonts w:ascii="Verdana" w:hAnsi="Verdana" w:cs="Tahoma"/>
          <w:color w:val="424242"/>
        </w:rPr>
        <w:t>Россия в 1900-1916гг.</w:t>
      </w:r>
      <w:r>
        <w:rPr>
          <w:rFonts w:ascii="Verdana" w:hAnsi="Verdana" w:cs="Tahoma"/>
          <w:color w:val="424242"/>
        </w:rPr>
        <w:t xml:space="preserve">», в интересной игровой форме </w:t>
      </w:r>
      <w:proofErr w:type="spellStart"/>
      <w:r>
        <w:rPr>
          <w:rFonts w:ascii="Verdana" w:hAnsi="Verdana" w:cs="Tahoma"/>
          <w:color w:val="424242"/>
        </w:rPr>
        <w:t>телеигры</w:t>
      </w:r>
      <w:proofErr w:type="spellEnd"/>
      <w:r>
        <w:rPr>
          <w:rFonts w:ascii="Verdana" w:hAnsi="Verdana" w:cs="Tahoma"/>
          <w:color w:val="424242"/>
        </w:rPr>
        <w:t xml:space="preserve"> «Своя игра»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Ход игры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Постановка учителем цели и задач.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Объяснение условий игры.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Учащимся демонстрируется поле игры (слайд №2), на котором размещены 7 основных рубрик темы, включающих по 7 вопросов, размещённых на отдельных слайдах (№3 – №51). Каждому предлагается на выбор ответить на два вопроса. Ответы оцениваются жетонами от 100 до 700 баллов. Если кто-либо не может ответить на выбранный вопрос, остальные получают возможность заработать дополнительные очки. Вопрос-аукцион (слайд №52) даёт шанс улучшить свой результат.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 xml:space="preserve">По итогам </w:t>
      </w:r>
      <w:proofErr w:type="gramStart"/>
      <w:r>
        <w:rPr>
          <w:rFonts w:ascii="Verdana" w:hAnsi="Verdana" w:cs="Tahoma"/>
          <w:color w:val="424242"/>
        </w:rPr>
        <w:t>игры</w:t>
      </w:r>
      <w:proofErr w:type="gramEnd"/>
      <w:r>
        <w:rPr>
          <w:rFonts w:ascii="Verdana" w:hAnsi="Verdana" w:cs="Tahoma"/>
          <w:color w:val="424242"/>
        </w:rPr>
        <w:t xml:space="preserve"> набравшим более 3000 баллов ставится зачёт, набравшим более 2000 – добавляется 4 балла к зачётному тесту.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Ответы на вопросы.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Подведение итогов.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Рефлексия.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center"/>
        <w:rPr>
          <w:rFonts w:ascii="Tahoma" w:hAnsi="Tahoma" w:cs="Tahoma"/>
          <w:color w:val="424242"/>
          <w:sz w:val="27"/>
          <w:szCs w:val="27"/>
        </w:rPr>
      </w:pPr>
      <w:r>
        <w:rPr>
          <w:rFonts w:ascii="Tahoma" w:hAnsi="Tahoma" w:cs="Tahoma"/>
          <w:color w:val="424242"/>
          <w:sz w:val="27"/>
          <w:szCs w:val="27"/>
        </w:rPr>
        <w:t>Домашнее задание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Повторить материал в соответствии с выявленными проблемами по данной теме.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r>
        <w:rPr>
          <w:rFonts w:ascii="Verdana" w:hAnsi="Verdana" w:cs="Tahoma"/>
          <w:color w:val="424242"/>
        </w:rPr>
        <w:t>Презентация состоит из 50 интересных тематических вопросов. Вопросы разных уровней сложности по изучаемой теме.</w:t>
      </w:r>
    </w:p>
    <w:p w:rsidR="006F4A3F" w:rsidRDefault="006F4A3F" w:rsidP="006F4A3F">
      <w:pPr>
        <w:pStyle w:val="a9"/>
        <w:shd w:val="clear" w:color="auto" w:fill="FDFDFD"/>
        <w:spacing w:before="300" w:beforeAutospacing="0" w:after="300" w:afterAutospacing="0"/>
        <w:jc w:val="both"/>
        <w:rPr>
          <w:rFonts w:ascii="Tahoma" w:hAnsi="Tahoma" w:cs="Tahoma"/>
          <w:color w:val="424242"/>
          <w:sz w:val="27"/>
          <w:szCs w:val="27"/>
        </w:rPr>
      </w:pPr>
      <w:hyperlink r:id="rId6" w:tooltip="Скачать презентацию" w:history="1">
        <w:r>
          <w:rPr>
            <w:rStyle w:val="ac"/>
            <w:rFonts w:ascii="Verdana" w:hAnsi="Verdana" w:cs="Tahoma"/>
            <w:color w:val="CE351B"/>
          </w:rPr>
          <w:t>Скачать презентацию урока истории в 11 классе: «Россия в конце XIX – начале XX века»</w:t>
        </w:r>
      </w:hyperlink>
    </w:p>
    <w:bookmarkEnd w:id="0"/>
    <w:p w:rsidR="000A303C" w:rsidRPr="000A303C" w:rsidRDefault="000A303C" w:rsidP="006F4A3F">
      <w:pPr>
        <w:pStyle w:val="a9"/>
        <w:shd w:val="clear" w:color="auto" w:fill="FDFDFD"/>
        <w:spacing w:before="0" w:beforeAutospacing="0" w:after="300" w:afterAutospacing="0"/>
        <w:jc w:val="both"/>
        <w:rPr>
          <w:b/>
          <w:bCs/>
          <w:i/>
          <w:color w:val="632423" w:themeColor="accent2" w:themeShade="80"/>
          <w:sz w:val="28"/>
          <w:szCs w:val="28"/>
        </w:rPr>
      </w:pPr>
    </w:p>
    <w:sectPr w:rsidR="000A303C" w:rsidRPr="000A303C" w:rsidSect="00A27D84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45FD4"/>
    <w:multiLevelType w:val="multilevel"/>
    <w:tmpl w:val="FFE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15FBD"/>
    <w:multiLevelType w:val="multilevel"/>
    <w:tmpl w:val="244A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6344B"/>
    <w:multiLevelType w:val="multilevel"/>
    <w:tmpl w:val="AD3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66D10"/>
    <w:multiLevelType w:val="multilevel"/>
    <w:tmpl w:val="964A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0602EB"/>
    <w:multiLevelType w:val="multilevel"/>
    <w:tmpl w:val="5498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303C"/>
    <w:rsid w:val="000A4F2E"/>
    <w:rsid w:val="000A6A9F"/>
    <w:rsid w:val="000E5A62"/>
    <w:rsid w:val="00100E6B"/>
    <w:rsid w:val="001341E9"/>
    <w:rsid w:val="00153DAB"/>
    <w:rsid w:val="00154FB1"/>
    <w:rsid w:val="001768D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66E14"/>
    <w:rsid w:val="00491E4A"/>
    <w:rsid w:val="004A4333"/>
    <w:rsid w:val="005305E3"/>
    <w:rsid w:val="0057414C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6F4A3F"/>
    <w:rsid w:val="00733E03"/>
    <w:rsid w:val="0073792D"/>
    <w:rsid w:val="007473C2"/>
    <w:rsid w:val="00775995"/>
    <w:rsid w:val="00786BBF"/>
    <w:rsid w:val="0079784A"/>
    <w:rsid w:val="007B28B8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27D84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43CFB"/>
    <w:rsid w:val="00C64C8D"/>
    <w:rsid w:val="00C66293"/>
    <w:rsid w:val="00C73A4D"/>
    <w:rsid w:val="00C73E66"/>
    <w:rsid w:val="00C84584"/>
    <w:rsid w:val="00CA0D07"/>
    <w:rsid w:val="00CF2D50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B2F30"/>
    <w:rsid w:val="00EC2074"/>
    <w:rsid w:val="00ED4779"/>
    <w:rsid w:val="00ED65D1"/>
    <w:rsid w:val="00EF3B1D"/>
    <w:rsid w:val="00F12D22"/>
    <w:rsid w:val="00F526C2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45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5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F12D22"/>
  </w:style>
  <w:style w:type="paragraph" w:customStyle="1" w:styleId="43">
    <w:name w:val="43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0">
    <w:name w:val="270"/>
    <w:basedOn w:val="a"/>
    <w:rsid w:val="00F12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4pt">
    <w:name w:val="274pt"/>
    <w:basedOn w:val="a0"/>
    <w:rsid w:val="00F12D22"/>
  </w:style>
  <w:style w:type="character" w:customStyle="1" w:styleId="200">
    <w:name w:val="20"/>
    <w:basedOn w:val="a0"/>
    <w:rsid w:val="00F12D22"/>
  </w:style>
  <w:style w:type="character" w:customStyle="1" w:styleId="32">
    <w:name w:val="32"/>
    <w:basedOn w:val="a0"/>
    <w:rsid w:val="00F12D22"/>
  </w:style>
  <w:style w:type="character" w:customStyle="1" w:styleId="310pt0pt">
    <w:name w:val="310pt0pt"/>
    <w:basedOn w:val="a0"/>
    <w:rsid w:val="00F12D22"/>
  </w:style>
  <w:style w:type="character" w:customStyle="1" w:styleId="41">
    <w:name w:val="41"/>
    <w:basedOn w:val="a0"/>
    <w:rsid w:val="00F12D22"/>
  </w:style>
  <w:style w:type="character" w:customStyle="1" w:styleId="42">
    <w:name w:val="42"/>
    <w:basedOn w:val="a0"/>
    <w:rsid w:val="00F12D22"/>
  </w:style>
  <w:style w:type="character" w:customStyle="1" w:styleId="21">
    <w:name w:val="21"/>
    <w:basedOn w:val="a0"/>
    <w:rsid w:val="00F12D22"/>
  </w:style>
  <w:style w:type="character" w:customStyle="1" w:styleId="22">
    <w:name w:val="22"/>
    <w:basedOn w:val="a0"/>
    <w:rsid w:val="00F12D22"/>
  </w:style>
  <w:style w:type="character" w:customStyle="1" w:styleId="75pt">
    <w:name w:val="75pt"/>
    <w:basedOn w:val="a0"/>
    <w:rsid w:val="00F12D22"/>
  </w:style>
  <w:style w:type="paragraph" w:customStyle="1" w:styleId="400">
    <w:name w:val="40"/>
    <w:basedOn w:val="a"/>
    <w:rsid w:val="00C4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50"/>
    <w:basedOn w:val="a0"/>
    <w:rsid w:val="00C43CFB"/>
  </w:style>
  <w:style w:type="character" w:customStyle="1" w:styleId="0ptexact">
    <w:name w:val="0ptexact"/>
    <w:basedOn w:val="a0"/>
    <w:rsid w:val="001768D1"/>
  </w:style>
  <w:style w:type="character" w:customStyle="1" w:styleId="0ptexact0">
    <w:name w:val="0ptexact0"/>
    <w:basedOn w:val="a0"/>
    <w:rsid w:val="001768D1"/>
  </w:style>
  <w:style w:type="character" w:customStyle="1" w:styleId="bookmanoldstyle13pt120">
    <w:name w:val="bookmanoldstyle13pt120"/>
    <w:basedOn w:val="a0"/>
    <w:rsid w:val="001768D1"/>
  </w:style>
  <w:style w:type="character" w:customStyle="1" w:styleId="4franklingothicmedium9pt">
    <w:name w:val="4franklingothicmedium9pt"/>
    <w:basedOn w:val="a0"/>
    <w:rsid w:val="001768D1"/>
  </w:style>
  <w:style w:type="paragraph" w:customStyle="1" w:styleId="71">
    <w:name w:val="7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70"/>
    <w:basedOn w:val="a0"/>
    <w:rsid w:val="001768D1"/>
  </w:style>
  <w:style w:type="character" w:customStyle="1" w:styleId="bookmanoldstyle17pt0pt">
    <w:name w:val="bookmanoldstyle17pt0pt"/>
    <w:basedOn w:val="a0"/>
    <w:rsid w:val="001768D1"/>
  </w:style>
  <w:style w:type="paragraph" w:customStyle="1" w:styleId="81">
    <w:name w:val="81"/>
    <w:basedOn w:val="a"/>
    <w:rsid w:val="00176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80"/>
    <w:basedOn w:val="a0"/>
    <w:rsid w:val="001768D1"/>
  </w:style>
  <w:style w:type="character" w:customStyle="1" w:styleId="4timesnewroman95pt">
    <w:name w:val="4timesnewroman95pt"/>
    <w:basedOn w:val="a0"/>
    <w:rsid w:val="001768D1"/>
  </w:style>
  <w:style w:type="character" w:customStyle="1" w:styleId="candara8pt">
    <w:name w:val="candara8pt"/>
    <w:basedOn w:val="a0"/>
    <w:rsid w:val="00A27D84"/>
  </w:style>
  <w:style w:type="character" w:customStyle="1" w:styleId="arial75pt">
    <w:name w:val="arial75pt"/>
    <w:basedOn w:val="a0"/>
    <w:rsid w:val="00A27D84"/>
  </w:style>
  <w:style w:type="character" w:customStyle="1" w:styleId="bookmanoldstyle24pt">
    <w:name w:val="bookmanoldstyle24pt"/>
    <w:basedOn w:val="a0"/>
    <w:rsid w:val="00A27D84"/>
  </w:style>
  <w:style w:type="character" w:customStyle="1" w:styleId="130">
    <w:name w:val="130"/>
    <w:basedOn w:val="a0"/>
    <w:rsid w:val="00A27D84"/>
  </w:style>
  <w:style w:type="character" w:customStyle="1" w:styleId="1311pt">
    <w:name w:val="1311pt"/>
    <w:basedOn w:val="a0"/>
    <w:rsid w:val="00A27D84"/>
  </w:style>
  <w:style w:type="character" w:customStyle="1" w:styleId="33">
    <w:name w:val="33"/>
    <w:basedOn w:val="a0"/>
    <w:rsid w:val="00466E14"/>
  </w:style>
  <w:style w:type="character" w:customStyle="1" w:styleId="310pt">
    <w:name w:val="310pt"/>
    <w:basedOn w:val="a0"/>
    <w:rsid w:val="00466E14"/>
  </w:style>
  <w:style w:type="paragraph" w:customStyle="1" w:styleId="280">
    <w:name w:val="280"/>
    <w:basedOn w:val="a"/>
    <w:rsid w:val="00466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franklingothicmedium">
    <w:name w:val="4franklingothicmedium"/>
    <w:basedOn w:val="a0"/>
    <w:rsid w:val="00466E14"/>
  </w:style>
  <w:style w:type="character" w:customStyle="1" w:styleId="310">
    <w:name w:val="310"/>
    <w:basedOn w:val="a0"/>
    <w:rsid w:val="00466E14"/>
  </w:style>
  <w:style w:type="character" w:customStyle="1" w:styleId="410">
    <w:name w:val="410"/>
    <w:basedOn w:val="a0"/>
    <w:rsid w:val="00466E14"/>
  </w:style>
  <w:style w:type="character" w:customStyle="1" w:styleId="100">
    <w:name w:val="10"/>
    <w:basedOn w:val="a0"/>
    <w:rsid w:val="00C73A4D"/>
  </w:style>
  <w:style w:type="character" w:customStyle="1" w:styleId="31">
    <w:name w:val="31"/>
    <w:basedOn w:val="a0"/>
    <w:rsid w:val="0057414C"/>
  </w:style>
  <w:style w:type="character" w:customStyle="1" w:styleId="23">
    <w:name w:val="2"/>
    <w:basedOn w:val="a0"/>
    <w:rsid w:val="0057414C"/>
  </w:style>
  <w:style w:type="character" w:customStyle="1" w:styleId="exact">
    <w:name w:val="exact"/>
    <w:basedOn w:val="a0"/>
    <w:rsid w:val="0057414C"/>
  </w:style>
  <w:style w:type="character" w:customStyle="1" w:styleId="20">
    <w:name w:val="Заголовок 2 Знак"/>
    <w:basedOn w:val="a0"/>
    <w:link w:val="2"/>
    <w:uiPriority w:val="9"/>
    <w:rsid w:val="00C845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45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Emphasis"/>
    <w:basedOn w:val="a0"/>
    <w:uiPriority w:val="20"/>
    <w:qFormat/>
    <w:rsid w:val="00C845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9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81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pruo.ru/attachments/602_konspekt-uroka-istorii-v-11-klasse-rossiya-v-komze-19-20-veka-igra-aukzion.r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7B597-C685-479F-BA3A-D5B6A21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2019-04-30T05:03:00Z</dcterms:created>
  <dcterms:modified xsi:type="dcterms:W3CDTF">2019-04-30T05:03:00Z</dcterms:modified>
</cp:coreProperties>
</file>