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03C" w:rsidRPr="000A303C" w:rsidRDefault="006F4A3F" w:rsidP="006F4A3F">
      <w:pPr>
        <w:pStyle w:val="1"/>
        <w:shd w:val="clear" w:color="auto" w:fill="FDFDFD"/>
        <w:spacing w:before="0" w:beforeAutospacing="0" w:after="0" w:afterAutospacing="0"/>
        <w:rPr>
          <w:color w:val="632423" w:themeColor="accent2" w:themeShade="80"/>
          <w:sz w:val="28"/>
          <w:szCs w:val="28"/>
        </w:rPr>
      </w:pPr>
      <w:r w:rsidRPr="007C4DA8">
        <w:rPr>
          <w:color w:val="632423" w:themeColor="accent2" w:themeShade="80"/>
          <w:sz w:val="28"/>
          <w:szCs w:val="28"/>
        </w:rPr>
        <w:t>Конспект урока истории на тему</w:t>
      </w:r>
      <w:r w:rsidR="000A303C" w:rsidRPr="000A303C">
        <w:rPr>
          <w:color w:val="632423" w:themeColor="accent2" w:themeShade="80"/>
          <w:sz w:val="28"/>
          <w:szCs w:val="28"/>
        </w:rPr>
        <w:t>: «</w:t>
      </w:r>
      <w:r w:rsidR="007C4DA8">
        <w:rPr>
          <w:b w:val="0"/>
          <w:bCs w:val="0"/>
          <w:color w:val="632423" w:themeColor="accent2" w:themeShade="80"/>
          <w:sz w:val="28"/>
          <w:szCs w:val="28"/>
        </w:rPr>
        <w:t xml:space="preserve">Эпоха Великих реформ Александра </w:t>
      </w:r>
      <w:r w:rsidR="007C4DA8">
        <w:rPr>
          <w:b w:val="0"/>
          <w:bCs w:val="0"/>
          <w:color w:val="632423" w:themeColor="accent2" w:themeShade="80"/>
          <w:sz w:val="28"/>
          <w:szCs w:val="28"/>
          <w:lang w:val="en-US"/>
        </w:rPr>
        <w:t>II</w:t>
      </w:r>
      <w:r w:rsidR="000A303C" w:rsidRPr="000A303C">
        <w:rPr>
          <w:color w:val="632423" w:themeColor="accent2" w:themeShade="80"/>
          <w:sz w:val="28"/>
          <w:szCs w:val="28"/>
        </w:rPr>
        <w:t>»</w:t>
      </w:r>
      <w:r w:rsidRPr="007C4DA8">
        <w:rPr>
          <w:color w:val="632423" w:themeColor="accent2" w:themeShade="80"/>
          <w:sz w:val="28"/>
          <w:szCs w:val="28"/>
        </w:rPr>
        <w:t>.</w:t>
      </w:r>
    </w:p>
    <w:p w:rsidR="00153DAB" w:rsidRPr="007C4DA8" w:rsidRDefault="00153DAB" w:rsidP="00A27D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</w:pPr>
      <w:r w:rsidRPr="007C4DA8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Предмет:</w:t>
      </w:r>
      <w:r w:rsidR="002030B9" w:rsidRPr="007C4DA8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</w:t>
      </w:r>
      <w:r w:rsidR="007C4DA8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история,</w:t>
      </w:r>
      <w:r w:rsidR="007C4DA8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  <w:lang w:val="en-US"/>
        </w:rPr>
        <w:t xml:space="preserve"> 8</w:t>
      </w:r>
      <w:r w:rsidR="00C84584" w:rsidRPr="007C4DA8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</w:t>
      </w:r>
      <w:r w:rsidRPr="007C4DA8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класс.</w:t>
      </w:r>
    </w:p>
    <w:p w:rsidR="00044181" w:rsidRPr="007C4DA8" w:rsidRDefault="00044181" w:rsidP="00A27D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</w:pPr>
      <w:r w:rsidRPr="007C4DA8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Автор: учитель </w:t>
      </w:r>
      <w:r w:rsidR="00F12D22" w:rsidRPr="007C4DA8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истории </w:t>
      </w:r>
      <w:r w:rsidR="00153DAB" w:rsidRPr="007C4DA8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</w:t>
      </w:r>
      <w:r w:rsidRPr="007C4DA8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М</w:t>
      </w:r>
      <w:r w:rsidR="00153DAB" w:rsidRPr="007C4DA8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К</w:t>
      </w:r>
      <w:r w:rsidRPr="007C4DA8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ОУ «</w:t>
      </w:r>
      <w:proofErr w:type="spellStart"/>
      <w:r w:rsidR="00153DAB" w:rsidRPr="007C4DA8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Цухтамах</w:t>
      </w:r>
      <w:r w:rsidRPr="007C4DA8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инская</w:t>
      </w:r>
      <w:proofErr w:type="spellEnd"/>
      <w:r w:rsidRPr="007C4DA8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СОШ».</w:t>
      </w:r>
    </w:p>
    <w:p w:rsidR="00153DAB" w:rsidRPr="007C4DA8" w:rsidRDefault="00F12D22" w:rsidP="00A27D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</w:pPr>
      <w:proofErr w:type="spellStart"/>
      <w:r w:rsidRPr="007C4DA8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Зайпадинова</w:t>
      </w:r>
      <w:proofErr w:type="spellEnd"/>
      <w:r w:rsidRPr="007C4DA8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</w:t>
      </w:r>
      <w:proofErr w:type="spellStart"/>
      <w:r w:rsidRPr="007C4DA8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Индира</w:t>
      </w:r>
      <w:proofErr w:type="spellEnd"/>
      <w:r w:rsidRPr="007C4DA8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</w:t>
      </w:r>
      <w:proofErr w:type="spellStart"/>
      <w:r w:rsidRPr="007C4DA8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Абдулаевна</w:t>
      </w:r>
      <w:proofErr w:type="spellEnd"/>
      <w:r w:rsidR="0073792D" w:rsidRPr="007C4DA8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.</w:t>
      </w:r>
      <w:bookmarkStart w:id="0" w:name="_GoBack"/>
    </w:p>
    <w:p w:rsidR="000A303C" w:rsidRPr="007C4DA8" w:rsidRDefault="000A303C" w:rsidP="00A27D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</w:pPr>
    </w:p>
    <w:p w:rsidR="007C4DA8" w:rsidRPr="007C4DA8" w:rsidRDefault="007C4DA8" w:rsidP="007C4DA8">
      <w:pPr>
        <w:shd w:val="clear" w:color="auto" w:fill="FDFDFD"/>
        <w:spacing w:after="30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Цель: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Расширить и обобщить представления о причинах, сути и значении Великих реформ через работу с историческим источником и презентацией.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Формировать умение работать с документами, выделять главное, анализировать, делать выводы, учить работать в </w:t>
      </w:r>
      <w:proofErr w:type="spellStart"/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микрогруппе</w:t>
      </w:r>
      <w:proofErr w:type="spellEnd"/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, делать </w:t>
      </w:r>
      <w:proofErr w:type="spellStart"/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целеполагание</w:t>
      </w:r>
      <w:proofErr w:type="spellEnd"/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своей деятельности, рефлексии, самооценки.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Развивать критическое, аналитическое мышление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Воспитывать коммуникативные умения работы в группе.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Оборудование и материалы к уроку: компьютерный класс, проектор, презентация «Эпоха Великих реформ Александра II., электронный тест, тексты документов, таблица  «Рефлексия и самооценка учащихся».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Фундаментальные образовательные объекты: Отмена крепостного права, военная, земская, городская, финансовая реформы, реформа образования.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Главная проблема урока: Действительно ли необходимость сохранения Россией статуса великой державы – необходимость реформ?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center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>Ход урока: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center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>Организационный момент. 2 мин.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center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>Постановка целей и задач. 3 мин.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Итак,  сегодня  у нас урок-практикум. Тема-«</w:t>
      </w:r>
      <w:r w:rsidRPr="007C4D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Эпоха Великих реформ Александра II</w:t>
      </w:r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». Слайд №1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Наш класс работает по </w:t>
      </w:r>
      <w:proofErr w:type="spellStart"/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микрогруппам</w:t>
      </w:r>
      <w:proofErr w:type="spellEnd"/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ведущим изучение исторических документов  с целью отбора материала для написания учебника.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Цель: Расширить и обобщить знания о причинах, сути и значении Великих реформ Александра II.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Задача: учиться анализировать документы эпохи, соотносить с уже имеющимися знаниями, делать </w:t>
      </w:r>
      <w:proofErr w:type="spellStart"/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целеполагание</w:t>
      </w:r>
      <w:proofErr w:type="spellEnd"/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, работать в </w:t>
      </w:r>
      <w:proofErr w:type="spellStart"/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микрогруппе</w:t>
      </w:r>
      <w:proofErr w:type="spellEnd"/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Эпиграфом к уроку будут слова Александра II «Лучше начать уничтожать крепостное право сверху, нежели оно начнёт самоуничтожаться снизу».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Позже, накануне</w:t>
      </w:r>
      <w:proofErr w:type="gramStart"/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</w:t>
      </w:r>
      <w:proofErr w:type="gramEnd"/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ервой Мировой войны, Россия явит миру  яркий пример мощного индустриального прорыва. В Европе будут много размышлять о причинах «Русского экономического чуда», начнут называть его «отцов». Связано ли это с Александром II и его реформами.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Главная проблема урока (слайд №2): Действительно ли необходимость сохранения Россией статуса великой державы - необходимость реформ. В процессе работы с документами мы должны ответить на три вопроса (слайд №3):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-Каковы причины проведения реформ в разных сферах жизни?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-Каковы основные направления реформ.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-Каково значения и последствия проведенных реформ.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3. Инструктаж </w:t>
      </w:r>
      <w:proofErr w:type="spellStart"/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микрогрупп</w:t>
      </w:r>
      <w:proofErr w:type="spellEnd"/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Каждая группа получила исторические документы для изучения материала в качестве домашнего задания. Откройте на мониторе документ  «Алгоритм». Этот алгоритм действий поможет вам в анализе документа. По ходу работы заполните, пожалуйста, таблицу.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/>
      </w:tblPr>
      <w:tblGrid>
        <w:gridCol w:w="1950"/>
        <w:gridCol w:w="2595"/>
        <w:gridCol w:w="1380"/>
      </w:tblGrid>
      <w:tr w:rsidR="007C4DA8" w:rsidRPr="007C4DA8" w:rsidTr="007C4DA8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C4DA8" w:rsidRPr="007C4DA8" w:rsidRDefault="007C4DA8" w:rsidP="007C4DA8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7C4DA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Знаю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C4DA8" w:rsidRPr="007C4DA8" w:rsidRDefault="007C4DA8" w:rsidP="007C4DA8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7C4DA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Хочу знать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C4DA8" w:rsidRPr="007C4DA8" w:rsidRDefault="007C4DA8" w:rsidP="007C4DA8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7C4DA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Узнал (а)</w:t>
            </w:r>
          </w:p>
        </w:tc>
      </w:tr>
      <w:tr w:rsidR="007C4DA8" w:rsidRPr="007C4DA8" w:rsidTr="007C4DA8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C4DA8" w:rsidRPr="007C4DA8" w:rsidRDefault="007C4DA8" w:rsidP="007C4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C4DA8" w:rsidRPr="007C4DA8" w:rsidRDefault="007C4DA8" w:rsidP="007C4DA8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proofErr w:type="spellStart"/>
            <w:r w:rsidRPr="007C4DA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Целеполагание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C4DA8" w:rsidRPr="007C4DA8" w:rsidRDefault="007C4DA8" w:rsidP="007C4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</w:p>
        </w:tc>
      </w:tr>
    </w:tbl>
    <w:p w:rsidR="007C4DA8" w:rsidRPr="007C4DA8" w:rsidRDefault="007C4DA8" w:rsidP="007C4DA8">
      <w:pPr>
        <w:shd w:val="clear" w:color="auto" w:fill="FDFDFD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Во второй колонке запишите цель вашего исследования. Время выполнения 5 минут. Когда группы будут готовы, каждая </w:t>
      </w:r>
      <w:proofErr w:type="gramStart"/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представит свой  результат исследования сравнит</w:t>
      </w:r>
      <w:proofErr w:type="gramEnd"/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со слайдами презентации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center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>Работа в группах.5 мин.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center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proofErr w:type="spellStart"/>
      <w:r w:rsidRPr="007C4DA8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>Взаимообучение</w:t>
      </w:r>
      <w:proofErr w:type="spellEnd"/>
      <w:r w:rsidRPr="007C4DA8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 xml:space="preserve"> 20 минут. (Слайд №3)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Вопрос №1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Группа №1 –документ «Страна после Крымской войны». Из записки министра финансов </w:t>
      </w:r>
      <w:proofErr w:type="spellStart"/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Рейтерна</w:t>
      </w:r>
      <w:proofErr w:type="spellEnd"/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представленной государю.16 сентября 1866 г.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«Из записки по уничтожению крепостного состояния в России» А.И. Кошелева </w:t>
      </w:r>
      <w:proofErr w:type="spellStart"/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нач</w:t>
      </w:r>
      <w:proofErr w:type="spellEnd"/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1858 г. (слайд №4,5)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Вопрос №2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Слайд №3</w:t>
      </w:r>
      <w:proofErr w:type="gramStart"/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К</w:t>
      </w:r>
      <w:proofErr w:type="gramEnd"/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аковы основные направления реформ?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 xml:space="preserve">Группа №2 – (слайд № 6 документ «Общие положения о </w:t>
      </w:r>
      <w:proofErr w:type="gramStart"/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крестьянах</w:t>
      </w:r>
      <w:proofErr w:type="gramEnd"/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вышедших из крепостной зависимости, Высочайше утверждённое 19 февраля 1861 г. Раздел №1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Раздел 2 «Об устройстве сельских обществ и волостей и общественного их управления»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«Положение о выкупе крестьянами, вышедшими из крепостной зависимости, их усадебной оседлости и о содействии правитель</w:t>
      </w:r>
      <w:proofErr w:type="gramStart"/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ств  к пр</w:t>
      </w:r>
      <w:proofErr w:type="gramEnd"/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иобретению сими крестьянами в собственность полевых угодий, Высочайше утверждённое  19 февраля 1861 г. Слайд №7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Группа №3. «Положение о губернских и уездных земских учреждениях, Высочайше утвержденное 1 января 1964 г.» Слайд № 8.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Группа №4. «</w:t>
      </w:r>
      <w:proofErr w:type="spellStart"/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Городовое</w:t>
      </w:r>
      <w:proofErr w:type="spellEnd"/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положение, Высочайше утверждённое 16 июня 1870 г. «Слайд № 9,10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Группа № 5 «Учреждение судебных установлений, Высочайше утвержденное 20 ноября 1864 г.». Слайд №11.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Группа № 6. «Устав о воинской повинности, Высочайше утвержденный 1 января 1874 г.»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Слайд №12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Группа №7 «Положение о начальных народных училищах, Высочайше утвержденное 14 июля 1864 г». Слайд № 13.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«Устав гимназий и прогимназий ведомства народного просвещения, Высочайше утвержденный 19 ноября 1864 г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Группа №8 « Реформы 60-70 гг.  ХIХ </w:t>
      </w:r>
      <w:proofErr w:type="gramStart"/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</w:t>
      </w:r>
      <w:proofErr w:type="gramEnd"/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Финансовая реформа1861-1866 г.»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«Железнодорожное строительство 70-х гг. 19 </w:t>
      </w:r>
      <w:proofErr w:type="gramStart"/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</w:t>
      </w:r>
      <w:proofErr w:type="gramEnd"/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.»;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«Средний ежегодный ввоз в Россию»; Рост механизации производства в пореформенный период». Слайд № 14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Вопрос №3 Слайд №3</w:t>
      </w:r>
      <w:proofErr w:type="gramStart"/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К</w:t>
      </w:r>
      <w:proofErr w:type="gramEnd"/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аково значение и последствия реформ?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Ответ на проблемный вопрос урока. Слайд № 2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Текущий контроль - электронный тест (работа в </w:t>
      </w:r>
      <w:proofErr w:type="spellStart"/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микрогруппах</w:t>
      </w:r>
      <w:proofErr w:type="spellEnd"/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).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10 мин. Самооценка по шкале.</w:t>
      </w:r>
    </w:p>
    <w:p w:rsidR="007C4DA8" w:rsidRPr="007C4DA8" w:rsidRDefault="007C4DA8" w:rsidP="007C4DA8">
      <w:pPr>
        <w:shd w:val="clear" w:color="auto" w:fill="FDFDFD"/>
        <w:spacing w:before="300" w:after="300" w:line="240" w:lineRule="auto"/>
        <w:jc w:val="center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 xml:space="preserve">Рефлексия, самооценка, </w:t>
      </w:r>
      <w:proofErr w:type="spellStart"/>
      <w:r w:rsidRPr="007C4DA8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>райтинг</w:t>
      </w:r>
      <w:proofErr w:type="spellEnd"/>
      <w:r w:rsidRPr="007C4DA8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>. 3 мин.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/>
      </w:tblPr>
      <w:tblGrid>
        <w:gridCol w:w="1050"/>
        <w:gridCol w:w="1375"/>
        <w:gridCol w:w="1628"/>
        <w:gridCol w:w="1439"/>
        <w:gridCol w:w="1560"/>
        <w:gridCol w:w="1623"/>
      </w:tblGrid>
      <w:tr w:rsidR="007C4DA8" w:rsidRPr="007C4DA8" w:rsidTr="007C4DA8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C4DA8" w:rsidRPr="007C4DA8" w:rsidRDefault="007C4DA8" w:rsidP="007C4DA8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7C4DA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lastRenderedPageBreak/>
              <w:t>Тема урока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C4DA8" w:rsidRPr="007C4DA8" w:rsidRDefault="007C4DA8" w:rsidP="007C4DA8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7C4DA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Момент</w:t>
            </w:r>
          </w:p>
          <w:p w:rsidR="007C4DA8" w:rsidRPr="007C4DA8" w:rsidRDefault="007C4DA8" w:rsidP="007C4DA8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7C4DA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вызвавший интерес.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C4DA8" w:rsidRPr="007C4DA8" w:rsidRDefault="007C4DA8" w:rsidP="007C4DA8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7C4DA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Что не понравилось.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C4DA8" w:rsidRPr="007C4DA8" w:rsidRDefault="007C4DA8" w:rsidP="007C4DA8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7C4DA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Моя личная активность.</w:t>
            </w:r>
          </w:p>
          <w:p w:rsidR="007C4DA8" w:rsidRPr="007C4DA8" w:rsidRDefault="007C4DA8" w:rsidP="007C4DA8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7C4DA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(По 5-ти бальной)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C4DA8" w:rsidRPr="007C4DA8" w:rsidRDefault="007C4DA8" w:rsidP="007C4DA8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7C4DA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Моя оценка за весь урок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C4DA8" w:rsidRPr="007C4DA8" w:rsidRDefault="007C4DA8" w:rsidP="007C4DA8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7C4DA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Мои предложения учителю.</w:t>
            </w:r>
          </w:p>
        </w:tc>
      </w:tr>
      <w:tr w:rsidR="007C4DA8" w:rsidRPr="007C4DA8" w:rsidTr="007C4DA8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C4DA8" w:rsidRPr="007C4DA8" w:rsidRDefault="007C4DA8" w:rsidP="007C4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C4DA8" w:rsidRPr="007C4DA8" w:rsidRDefault="007C4DA8" w:rsidP="007C4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C4DA8" w:rsidRPr="007C4DA8" w:rsidRDefault="007C4DA8" w:rsidP="007C4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C4DA8" w:rsidRPr="007C4DA8" w:rsidRDefault="007C4DA8" w:rsidP="007C4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C4DA8" w:rsidRPr="007C4DA8" w:rsidRDefault="007C4DA8" w:rsidP="007C4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C4DA8" w:rsidRPr="007C4DA8" w:rsidRDefault="007C4DA8" w:rsidP="007C4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</w:p>
        </w:tc>
      </w:tr>
    </w:tbl>
    <w:p w:rsidR="007C4DA8" w:rsidRPr="007C4DA8" w:rsidRDefault="007C4DA8" w:rsidP="007C4DA8">
      <w:pPr>
        <w:shd w:val="clear" w:color="auto" w:fill="FDFDFD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C4D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Подведение итогов. 2 мин.</w:t>
      </w:r>
    </w:p>
    <w:bookmarkEnd w:id="0"/>
    <w:p w:rsidR="000A303C" w:rsidRPr="007C4DA8" w:rsidRDefault="000A303C" w:rsidP="007C4DA8">
      <w:pPr>
        <w:shd w:val="clear" w:color="auto" w:fill="FDFDFD"/>
        <w:spacing w:after="300" w:line="240" w:lineRule="auto"/>
        <w:jc w:val="both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</w:pPr>
    </w:p>
    <w:sectPr w:rsidR="000A303C" w:rsidRPr="007C4DA8" w:rsidSect="00A27D84">
      <w:pgSz w:w="11906" w:h="16838"/>
      <w:pgMar w:top="1134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0129"/>
    <w:multiLevelType w:val="multilevel"/>
    <w:tmpl w:val="6E46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0458C"/>
    <w:multiLevelType w:val="multilevel"/>
    <w:tmpl w:val="7BD2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A45FD4"/>
    <w:multiLevelType w:val="multilevel"/>
    <w:tmpl w:val="FFE6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D15FBD"/>
    <w:multiLevelType w:val="multilevel"/>
    <w:tmpl w:val="244A6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E52C10"/>
    <w:multiLevelType w:val="multilevel"/>
    <w:tmpl w:val="1FE4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C7E08A3"/>
    <w:multiLevelType w:val="multilevel"/>
    <w:tmpl w:val="0206E2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0B1B8A"/>
    <w:multiLevelType w:val="multilevel"/>
    <w:tmpl w:val="8BC8F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CE18D2"/>
    <w:multiLevelType w:val="multilevel"/>
    <w:tmpl w:val="E3E0C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66344B"/>
    <w:multiLevelType w:val="multilevel"/>
    <w:tmpl w:val="AD3A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281985"/>
    <w:multiLevelType w:val="multilevel"/>
    <w:tmpl w:val="4C20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345F79"/>
    <w:multiLevelType w:val="multilevel"/>
    <w:tmpl w:val="CCEAB7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767DDB"/>
    <w:multiLevelType w:val="multilevel"/>
    <w:tmpl w:val="23C6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D14606"/>
    <w:multiLevelType w:val="multilevel"/>
    <w:tmpl w:val="1714A0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466D10"/>
    <w:multiLevelType w:val="multilevel"/>
    <w:tmpl w:val="964A1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0602EB"/>
    <w:multiLevelType w:val="multilevel"/>
    <w:tmpl w:val="5498B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7"/>
  </w:num>
  <w:num w:numId="5">
    <w:abstractNumId w:val="10"/>
  </w:num>
  <w:num w:numId="6">
    <w:abstractNumId w:val="12"/>
  </w:num>
  <w:num w:numId="7">
    <w:abstractNumId w:val="5"/>
  </w:num>
  <w:num w:numId="8">
    <w:abstractNumId w:val="4"/>
  </w:num>
  <w:num w:numId="9">
    <w:abstractNumId w:val="11"/>
  </w:num>
  <w:num w:numId="10">
    <w:abstractNumId w:val="6"/>
  </w:num>
  <w:num w:numId="11">
    <w:abstractNumId w:val="8"/>
  </w:num>
  <w:num w:numId="12">
    <w:abstractNumId w:val="3"/>
  </w:num>
  <w:num w:numId="13">
    <w:abstractNumId w:val="2"/>
  </w:num>
  <w:num w:numId="14">
    <w:abstractNumId w:val="1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C74D0"/>
    <w:rsid w:val="0000028B"/>
    <w:rsid w:val="000301BC"/>
    <w:rsid w:val="00032EF6"/>
    <w:rsid w:val="00044181"/>
    <w:rsid w:val="00046B39"/>
    <w:rsid w:val="000775E3"/>
    <w:rsid w:val="000905CD"/>
    <w:rsid w:val="000A21AE"/>
    <w:rsid w:val="000A303C"/>
    <w:rsid w:val="000A4F2E"/>
    <w:rsid w:val="000A6A9F"/>
    <w:rsid w:val="000E5A62"/>
    <w:rsid w:val="00100E6B"/>
    <w:rsid w:val="001341E9"/>
    <w:rsid w:val="00153DAB"/>
    <w:rsid w:val="00154FB1"/>
    <w:rsid w:val="001768D1"/>
    <w:rsid w:val="00193719"/>
    <w:rsid w:val="001B4276"/>
    <w:rsid w:val="001C74D0"/>
    <w:rsid w:val="001D6BA3"/>
    <w:rsid w:val="001F514B"/>
    <w:rsid w:val="0020083C"/>
    <w:rsid w:val="002030B9"/>
    <w:rsid w:val="00210643"/>
    <w:rsid w:val="00212B02"/>
    <w:rsid w:val="0023047B"/>
    <w:rsid w:val="002530F4"/>
    <w:rsid w:val="00277A16"/>
    <w:rsid w:val="0029209F"/>
    <w:rsid w:val="00297D25"/>
    <w:rsid w:val="002C0204"/>
    <w:rsid w:val="002C2B36"/>
    <w:rsid w:val="002C71EA"/>
    <w:rsid w:val="002E5984"/>
    <w:rsid w:val="002F662B"/>
    <w:rsid w:val="00305CFE"/>
    <w:rsid w:val="003103B2"/>
    <w:rsid w:val="0035687F"/>
    <w:rsid w:val="00374C60"/>
    <w:rsid w:val="003979FB"/>
    <w:rsid w:val="003B7C48"/>
    <w:rsid w:val="003C0CA1"/>
    <w:rsid w:val="003C4F16"/>
    <w:rsid w:val="003C7C98"/>
    <w:rsid w:val="003D2300"/>
    <w:rsid w:val="003D3465"/>
    <w:rsid w:val="003F2F94"/>
    <w:rsid w:val="003F668F"/>
    <w:rsid w:val="004025E9"/>
    <w:rsid w:val="004128F0"/>
    <w:rsid w:val="0042059D"/>
    <w:rsid w:val="004371CC"/>
    <w:rsid w:val="00456912"/>
    <w:rsid w:val="0046411A"/>
    <w:rsid w:val="00466E14"/>
    <w:rsid w:val="00491E4A"/>
    <w:rsid w:val="004A4333"/>
    <w:rsid w:val="005305E3"/>
    <w:rsid w:val="0057414C"/>
    <w:rsid w:val="00574197"/>
    <w:rsid w:val="00577E2F"/>
    <w:rsid w:val="00594B32"/>
    <w:rsid w:val="005974DB"/>
    <w:rsid w:val="005B2CAD"/>
    <w:rsid w:val="005B5C2D"/>
    <w:rsid w:val="005B600D"/>
    <w:rsid w:val="005C4FF2"/>
    <w:rsid w:val="005D3555"/>
    <w:rsid w:val="005F2CC3"/>
    <w:rsid w:val="0061797F"/>
    <w:rsid w:val="006404DF"/>
    <w:rsid w:val="00676179"/>
    <w:rsid w:val="00694EA2"/>
    <w:rsid w:val="006C2925"/>
    <w:rsid w:val="006F4A3F"/>
    <w:rsid w:val="00733E03"/>
    <w:rsid w:val="0073792D"/>
    <w:rsid w:val="007473C2"/>
    <w:rsid w:val="00775995"/>
    <w:rsid w:val="00786BBF"/>
    <w:rsid w:val="0079784A"/>
    <w:rsid w:val="007B28B8"/>
    <w:rsid w:val="007C4DA8"/>
    <w:rsid w:val="007C6193"/>
    <w:rsid w:val="007D0C9D"/>
    <w:rsid w:val="007D1B7B"/>
    <w:rsid w:val="007D1F53"/>
    <w:rsid w:val="007F0BAD"/>
    <w:rsid w:val="007F2FC5"/>
    <w:rsid w:val="00813887"/>
    <w:rsid w:val="00826D2A"/>
    <w:rsid w:val="00856479"/>
    <w:rsid w:val="008574FF"/>
    <w:rsid w:val="008870DD"/>
    <w:rsid w:val="008D2662"/>
    <w:rsid w:val="008F2BF4"/>
    <w:rsid w:val="00900D5E"/>
    <w:rsid w:val="00903BB9"/>
    <w:rsid w:val="0090672E"/>
    <w:rsid w:val="00913562"/>
    <w:rsid w:val="00944703"/>
    <w:rsid w:val="00964DD1"/>
    <w:rsid w:val="00974C0E"/>
    <w:rsid w:val="00984EEA"/>
    <w:rsid w:val="00991B70"/>
    <w:rsid w:val="009A661B"/>
    <w:rsid w:val="009D5F39"/>
    <w:rsid w:val="00A27D84"/>
    <w:rsid w:val="00A458E4"/>
    <w:rsid w:val="00A5351B"/>
    <w:rsid w:val="00A615F2"/>
    <w:rsid w:val="00A64791"/>
    <w:rsid w:val="00A65AA5"/>
    <w:rsid w:val="00A82858"/>
    <w:rsid w:val="00A85FAA"/>
    <w:rsid w:val="00AA35ED"/>
    <w:rsid w:val="00AC0571"/>
    <w:rsid w:val="00AD063E"/>
    <w:rsid w:val="00AE7E09"/>
    <w:rsid w:val="00B005CB"/>
    <w:rsid w:val="00B232DC"/>
    <w:rsid w:val="00B40780"/>
    <w:rsid w:val="00B408EC"/>
    <w:rsid w:val="00B60931"/>
    <w:rsid w:val="00B830F3"/>
    <w:rsid w:val="00BB236B"/>
    <w:rsid w:val="00BB7D8E"/>
    <w:rsid w:val="00BC265F"/>
    <w:rsid w:val="00BD2EA7"/>
    <w:rsid w:val="00BD5875"/>
    <w:rsid w:val="00C2461B"/>
    <w:rsid w:val="00C43919"/>
    <w:rsid w:val="00C43CFB"/>
    <w:rsid w:val="00C64C8D"/>
    <w:rsid w:val="00C66293"/>
    <w:rsid w:val="00C73A4D"/>
    <w:rsid w:val="00C73E66"/>
    <w:rsid w:val="00C84584"/>
    <w:rsid w:val="00CA0D07"/>
    <w:rsid w:val="00CF2D50"/>
    <w:rsid w:val="00D14010"/>
    <w:rsid w:val="00D4357B"/>
    <w:rsid w:val="00D501F7"/>
    <w:rsid w:val="00D505B2"/>
    <w:rsid w:val="00D5789D"/>
    <w:rsid w:val="00D832AC"/>
    <w:rsid w:val="00DA41B9"/>
    <w:rsid w:val="00DE34F9"/>
    <w:rsid w:val="00DE4E6B"/>
    <w:rsid w:val="00E11943"/>
    <w:rsid w:val="00E422AB"/>
    <w:rsid w:val="00E51714"/>
    <w:rsid w:val="00E84734"/>
    <w:rsid w:val="00E97EFE"/>
    <w:rsid w:val="00EA35B9"/>
    <w:rsid w:val="00EB2F30"/>
    <w:rsid w:val="00EC2074"/>
    <w:rsid w:val="00ED4779"/>
    <w:rsid w:val="00ED65D1"/>
    <w:rsid w:val="00EF3B1D"/>
    <w:rsid w:val="00F12D22"/>
    <w:rsid w:val="00F526C2"/>
    <w:rsid w:val="00F5734D"/>
    <w:rsid w:val="00F61F5A"/>
    <w:rsid w:val="00F90AF7"/>
    <w:rsid w:val="00FA2187"/>
    <w:rsid w:val="00FD3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984"/>
  </w:style>
  <w:style w:type="paragraph" w:styleId="1">
    <w:name w:val="heading 1"/>
    <w:basedOn w:val="a"/>
    <w:link w:val="10"/>
    <w:uiPriority w:val="9"/>
    <w:qFormat/>
    <w:rsid w:val="002030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845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5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E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D0"/>
    <w:rPr>
      <w:color w:val="0000FF"/>
      <w:u w:val="single"/>
    </w:rPr>
  </w:style>
  <w:style w:type="paragraph" w:styleId="a4">
    <w:name w:val="No Spacing"/>
    <w:uiPriority w:val="1"/>
    <w:qFormat/>
    <w:rsid w:val="002F662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5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FAA"/>
    <w:rPr>
      <w:rFonts w:ascii="Tahoma" w:hAnsi="Tahoma" w:cs="Tahoma"/>
      <w:sz w:val="16"/>
      <w:szCs w:val="16"/>
    </w:rPr>
  </w:style>
  <w:style w:type="paragraph" w:customStyle="1" w:styleId="a8">
    <w:name w:val="a"/>
    <w:basedOn w:val="a"/>
    <w:rsid w:val="0085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F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2BF4"/>
  </w:style>
  <w:style w:type="character" w:customStyle="1" w:styleId="apple-tab-span">
    <w:name w:val="apple-tab-span"/>
    <w:basedOn w:val="a0"/>
    <w:rsid w:val="00D832AC"/>
  </w:style>
  <w:style w:type="paragraph" w:customStyle="1" w:styleId="listparagraph">
    <w:name w:val="listparagraph"/>
    <w:basedOn w:val="a"/>
    <w:rsid w:val="00B8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193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30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05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305C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84E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984EEA"/>
  </w:style>
  <w:style w:type="character" w:styleId="ac">
    <w:name w:val="Strong"/>
    <w:basedOn w:val="a0"/>
    <w:uiPriority w:val="22"/>
    <w:qFormat/>
    <w:rsid w:val="00984EEA"/>
    <w:rPr>
      <w:b/>
      <w:bCs/>
    </w:rPr>
  </w:style>
  <w:style w:type="character" w:styleId="HTML">
    <w:name w:val="HTML Variable"/>
    <w:basedOn w:val="a0"/>
    <w:uiPriority w:val="99"/>
    <w:semiHidden/>
    <w:unhideWhenUsed/>
    <w:rsid w:val="00984EEA"/>
    <w:rPr>
      <w:i/>
      <w:iCs/>
    </w:rPr>
  </w:style>
  <w:style w:type="character" w:customStyle="1" w:styleId="grame">
    <w:name w:val="grame"/>
    <w:basedOn w:val="a0"/>
    <w:rsid w:val="00ED4779"/>
  </w:style>
  <w:style w:type="paragraph" w:customStyle="1" w:styleId="text">
    <w:name w:val="text"/>
    <w:basedOn w:val="a"/>
    <w:rsid w:val="00ED4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2C2B36"/>
  </w:style>
  <w:style w:type="paragraph" w:customStyle="1" w:styleId="a10">
    <w:name w:val="a1"/>
    <w:basedOn w:val="a"/>
    <w:rsid w:val="00032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032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032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26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9"/>
    <w:basedOn w:val="a"/>
    <w:rsid w:val="00F12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1"/>
    <w:basedOn w:val="a0"/>
    <w:rsid w:val="00F12D22"/>
  </w:style>
  <w:style w:type="paragraph" w:customStyle="1" w:styleId="43">
    <w:name w:val="43"/>
    <w:basedOn w:val="a"/>
    <w:rsid w:val="00F12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0">
    <w:name w:val="270"/>
    <w:basedOn w:val="a"/>
    <w:rsid w:val="00F12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4pt">
    <w:name w:val="274pt"/>
    <w:basedOn w:val="a0"/>
    <w:rsid w:val="00F12D22"/>
  </w:style>
  <w:style w:type="character" w:customStyle="1" w:styleId="200">
    <w:name w:val="20"/>
    <w:basedOn w:val="a0"/>
    <w:rsid w:val="00F12D22"/>
  </w:style>
  <w:style w:type="character" w:customStyle="1" w:styleId="32">
    <w:name w:val="32"/>
    <w:basedOn w:val="a0"/>
    <w:rsid w:val="00F12D22"/>
  </w:style>
  <w:style w:type="character" w:customStyle="1" w:styleId="310pt0pt">
    <w:name w:val="310pt0pt"/>
    <w:basedOn w:val="a0"/>
    <w:rsid w:val="00F12D22"/>
  </w:style>
  <w:style w:type="character" w:customStyle="1" w:styleId="41">
    <w:name w:val="41"/>
    <w:basedOn w:val="a0"/>
    <w:rsid w:val="00F12D22"/>
  </w:style>
  <w:style w:type="character" w:customStyle="1" w:styleId="42">
    <w:name w:val="42"/>
    <w:basedOn w:val="a0"/>
    <w:rsid w:val="00F12D22"/>
  </w:style>
  <w:style w:type="character" w:customStyle="1" w:styleId="21">
    <w:name w:val="21"/>
    <w:basedOn w:val="a0"/>
    <w:rsid w:val="00F12D22"/>
  </w:style>
  <w:style w:type="character" w:customStyle="1" w:styleId="22">
    <w:name w:val="22"/>
    <w:basedOn w:val="a0"/>
    <w:rsid w:val="00F12D22"/>
  </w:style>
  <w:style w:type="character" w:customStyle="1" w:styleId="75pt">
    <w:name w:val="75pt"/>
    <w:basedOn w:val="a0"/>
    <w:rsid w:val="00F12D22"/>
  </w:style>
  <w:style w:type="paragraph" w:customStyle="1" w:styleId="400">
    <w:name w:val="40"/>
    <w:basedOn w:val="a"/>
    <w:rsid w:val="00C43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50"/>
    <w:basedOn w:val="a0"/>
    <w:rsid w:val="00C43CFB"/>
  </w:style>
  <w:style w:type="character" w:customStyle="1" w:styleId="0ptexact">
    <w:name w:val="0ptexact"/>
    <w:basedOn w:val="a0"/>
    <w:rsid w:val="001768D1"/>
  </w:style>
  <w:style w:type="character" w:customStyle="1" w:styleId="0ptexact0">
    <w:name w:val="0ptexact0"/>
    <w:basedOn w:val="a0"/>
    <w:rsid w:val="001768D1"/>
  </w:style>
  <w:style w:type="character" w:customStyle="1" w:styleId="bookmanoldstyle13pt120">
    <w:name w:val="bookmanoldstyle13pt120"/>
    <w:basedOn w:val="a0"/>
    <w:rsid w:val="001768D1"/>
  </w:style>
  <w:style w:type="character" w:customStyle="1" w:styleId="4franklingothicmedium9pt">
    <w:name w:val="4franklingothicmedium9pt"/>
    <w:basedOn w:val="a0"/>
    <w:rsid w:val="001768D1"/>
  </w:style>
  <w:style w:type="paragraph" w:customStyle="1" w:styleId="71">
    <w:name w:val="71"/>
    <w:basedOn w:val="a"/>
    <w:rsid w:val="00176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70"/>
    <w:basedOn w:val="a0"/>
    <w:rsid w:val="001768D1"/>
  </w:style>
  <w:style w:type="character" w:customStyle="1" w:styleId="bookmanoldstyle17pt0pt">
    <w:name w:val="bookmanoldstyle17pt0pt"/>
    <w:basedOn w:val="a0"/>
    <w:rsid w:val="001768D1"/>
  </w:style>
  <w:style w:type="paragraph" w:customStyle="1" w:styleId="81">
    <w:name w:val="81"/>
    <w:basedOn w:val="a"/>
    <w:rsid w:val="00176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80"/>
    <w:basedOn w:val="a0"/>
    <w:rsid w:val="001768D1"/>
  </w:style>
  <w:style w:type="character" w:customStyle="1" w:styleId="4timesnewroman95pt">
    <w:name w:val="4timesnewroman95pt"/>
    <w:basedOn w:val="a0"/>
    <w:rsid w:val="001768D1"/>
  </w:style>
  <w:style w:type="character" w:customStyle="1" w:styleId="candara8pt">
    <w:name w:val="candara8pt"/>
    <w:basedOn w:val="a0"/>
    <w:rsid w:val="00A27D84"/>
  </w:style>
  <w:style w:type="character" w:customStyle="1" w:styleId="arial75pt">
    <w:name w:val="arial75pt"/>
    <w:basedOn w:val="a0"/>
    <w:rsid w:val="00A27D84"/>
  </w:style>
  <w:style w:type="character" w:customStyle="1" w:styleId="bookmanoldstyle24pt">
    <w:name w:val="bookmanoldstyle24pt"/>
    <w:basedOn w:val="a0"/>
    <w:rsid w:val="00A27D84"/>
  </w:style>
  <w:style w:type="character" w:customStyle="1" w:styleId="130">
    <w:name w:val="130"/>
    <w:basedOn w:val="a0"/>
    <w:rsid w:val="00A27D84"/>
  </w:style>
  <w:style w:type="character" w:customStyle="1" w:styleId="1311pt">
    <w:name w:val="1311pt"/>
    <w:basedOn w:val="a0"/>
    <w:rsid w:val="00A27D84"/>
  </w:style>
  <w:style w:type="character" w:customStyle="1" w:styleId="33">
    <w:name w:val="33"/>
    <w:basedOn w:val="a0"/>
    <w:rsid w:val="00466E14"/>
  </w:style>
  <w:style w:type="character" w:customStyle="1" w:styleId="310pt">
    <w:name w:val="310pt"/>
    <w:basedOn w:val="a0"/>
    <w:rsid w:val="00466E14"/>
  </w:style>
  <w:style w:type="paragraph" w:customStyle="1" w:styleId="280">
    <w:name w:val="280"/>
    <w:basedOn w:val="a"/>
    <w:rsid w:val="00466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franklingothicmedium">
    <w:name w:val="4franklingothicmedium"/>
    <w:basedOn w:val="a0"/>
    <w:rsid w:val="00466E14"/>
  </w:style>
  <w:style w:type="character" w:customStyle="1" w:styleId="310">
    <w:name w:val="310"/>
    <w:basedOn w:val="a0"/>
    <w:rsid w:val="00466E14"/>
  </w:style>
  <w:style w:type="character" w:customStyle="1" w:styleId="410">
    <w:name w:val="410"/>
    <w:basedOn w:val="a0"/>
    <w:rsid w:val="00466E14"/>
  </w:style>
  <w:style w:type="character" w:customStyle="1" w:styleId="100">
    <w:name w:val="10"/>
    <w:basedOn w:val="a0"/>
    <w:rsid w:val="00C73A4D"/>
  </w:style>
  <w:style w:type="character" w:customStyle="1" w:styleId="31">
    <w:name w:val="31"/>
    <w:basedOn w:val="a0"/>
    <w:rsid w:val="0057414C"/>
  </w:style>
  <w:style w:type="character" w:customStyle="1" w:styleId="23">
    <w:name w:val="2"/>
    <w:basedOn w:val="a0"/>
    <w:rsid w:val="0057414C"/>
  </w:style>
  <w:style w:type="character" w:customStyle="1" w:styleId="exact">
    <w:name w:val="exact"/>
    <w:basedOn w:val="a0"/>
    <w:rsid w:val="0057414C"/>
  </w:style>
  <w:style w:type="character" w:customStyle="1" w:styleId="20">
    <w:name w:val="Заголовок 2 Знак"/>
    <w:basedOn w:val="a0"/>
    <w:link w:val="2"/>
    <w:uiPriority w:val="9"/>
    <w:rsid w:val="00C845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845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Emphasis"/>
    <w:basedOn w:val="a0"/>
    <w:uiPriority w:val="20"/>
    <w:qFormat/>
    <w:rsid w:val="00C845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D0"/>
    <w:rPr>
      <w:color w:val="0000FF"/>
      <w:u w:val="single"/>
    </w:rPr>
  </w:style>
  <w:style w:type="paragraph" w:styleId="a4">
    <w:name w:val="No Spacing"/>
    <w:uiPriority w:val="1"/>
    <w:qFormat/>
    <w:rsid w:val="002F662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5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FAA"/>
    <w:rPr>
      <w:rFonts w:ascii="Tahoma" w:hAnsi="Tahoma" w:cs="Tahoma"/>
      <w:sz w:val="16"/>
      <w:szCs w:val="16"/>
    </w:rPr>
  </w:style>
  <w:style w:type="paragraph" w:customStyle="1" w:styleId="a8">
    <w:name w:val="a"/>
    <w:basedOn w:val="a"/>
    <w:rsid w:val="0085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F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2BF4"/>
  </w:style>
  <w:style w:type="character" w:customStyle="1" w:styleId="apple-tab-span">
    <w:name w:val="apple-tab-span"/>
    <w:basedOn w:val="a0"/>
    <w:rsid w:val="00D832AC"/>
  </w:style>
  <w:style w:type="paragraph" w:customStyle="1" w:styleId="listparagraph">
    <w:name w:val="listparagraph"/>
    <w:basedOn w:val="a"/>
    <w:rsid w:val="00B8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6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3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9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55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8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0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805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0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1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781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4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5126">
          <w:blockQuote w:val="1"/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1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5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3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9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8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3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2107">
              <w:blockQuote w:val="1"/>
              <w:marLeft w:val="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89513">
              <w:blockQuote w:val="1"/>
              <w:marLeft w:val="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9415">
          <w:blockQuote w:val="1"/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8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7B597-C685-479F-BA3A-D5B6A2113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2019-04-30T14:30:00Z</dcterms:created>
  <dcterms:modified xsi:type="dcterms:W3CDTF">2019-04-30T14:30:00Z</dcterms:modified>
</cp:coreProperties>
</file>