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EF" w:rsidRPr="009465AF" w:rsidRDefault="008B51DE" w:rsidP="00D638EF">
      <w:pPr>
        <w:jc w:val="center"/>
        <w:rPr>
          <w:sz w:val="28"/>
          <w:szCs w:val="28"/>
        </w:rPr>
      </w:pPr>
      <w:r>
        <w:t>МИНИСТЕРСТВО ОБРАЗОВАНИЯ РД</w:t>
      </w:r>
    </w:p>
    <w:p w:rsidR="00D638EF" w:rsidRDefault="00D638EF" w:rsidP="00D638EF">
      <w:pPr>
        <w:jc w:val="center"/>
        <w:rPr>
          <w:rFonts w:ascii="Arial Black" w:hAnsi="Arial Black"/>
          <w:b/>
          <w:sz w:val="28"/>
          <w:szCs w:val="28"/>
        </w:rPr>
      </w:pPr>
    </w:p>
    <w:p w:rsidR="00D638EF" w:rsidRDefault="00D638EF" w:rsidP="00D638EF">
      <w:pPr>
        <w:jc w:val="center"/>
        <w:rPr>
          <w:rFonts w:ascii="Arial Black" w:hAnsi="Arial Black"/>
          <w:b/>
          <w:sz w:val="28"/>
          <w:szCs w:val="28"/>
        </w:rPr>
      </w:pPr>
    </w:p>
    <w:p w:rsidR="00D638EF" w:rsidRPr="009465AF" w:rsidRDefault="00D638EF" w:rsidP="00D638EF">
      <w:pPr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РАБОЧАЯ УЧЕБНАЯ ПРОГРАММА</w:t>
      </w:r>
    </w:p>
    <w:p w:rsidR="00D638EF" w:rsidRDefault="00D638EF" w:rsidP="00D638EF">
      <w:pPr>
        <w:contextualSpacing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п</w:t>
      </w:r>
      <w:r w:rsidRPr="009465AF">
        <w:rPr>
          <w:rFonts w:ascii="Arial Black" w:hAnsi="Arial Black"/>
          <w:b/>
          <w:sz w:val="28"/>
          <w:szCs w:val="28"/>
        </w:rPr>
        <w:t>о</w:t>
      </w:r>
      <w:r>
        <w:rPr>
          <w:rFonts w:ascii="Arial Black" w:hAnsi="Arial Black"/>
          <w:b/>
          <w:sz w:val="28"/>
          <w:szCs w:val="28"/>
        </w:rPr>
        <w:t xml:space="preserve"> учебному предмету «Окружающий мир» </w:t>
      </w:r>
    </w:p>
    <w:p w:rsidR="00D638EF" w:rsidRPr="009465AF" w:rsidRDefault="00D638EF" w:rsidP="00D638EF">
      <w:pPr>
        <w:contextualSpacing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для 4 класса </w:t>
      </w:r>
    </w:p>
    <w:p w:rsidR="00D638EF" w:rsidRDefault="00D638EF" w:rsidP="00D638EF">
      <w:pPr>
        <w:jc w:val="center"/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p w:rsidR="00D638EF" w:rsidRPr="009465AF" w:rsidRDefault="00D638EF" w:rsidP="00D638EF">
      <w:pPr>
        <w:jc w:val="center"/>
        <w:rPr>
          <w:rFonts w:ascii="Arial Black" w:hAnsi="Arial Black"/>
          <w:b/>
          <w:sz w:val="28"/>
          <w:szCs w:val="28"/>
        </w:rPr>
      </w:pPr>
    </w:p>
    <w:p w:rsidR="00D638EF" w:rsidRPr="009465AF" w:rsidRDefault="00D638EF" w:rsidP="00D638EF">
      <w:pPr>
        <w:rPr>
          <w:b/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559"/>
        <w:gridCol w:w="2552"/>
        <w:gridCol w:w="1417"/>
      </w:tblGrid>
      <w:tr w:rsidR="00D638EF" w:rsidRPr="00E811CF" w:rsidTr="001B2226">
        <w:trPr>
          <w:trHeight w:val="393"/>
        </w:trPr>
        <w:tc>
          <w:tcPr>
            <w:tcW w:w="3827" w:type="dxa"/>
            <w:gridSpan w:val="2"/>
          </w:tcPr>
          <w:p w:rsidR="00D638EF" w:rsidRPr="00AB58AF" w:rsidRDefault="00D638EF" w:rsidP="001B2226">
            <w:pPr>
              <w:spacing w:before="100" w:beforeAutospacing="1" w:after="119"/>
              <w:rPr>
                <w:b/>
              </w:rPr>
            </w:pPr>
            <w:r w:rsidRPr="00AB58AF">
              <w:rPr>
                <w:b/>
              </w:rPr>
              <w:t xml:space="preserve">  Количество часов в год </w:t>
            </w:r>
          </w:p>
        </w:tc>
        <w:tc>
          <w:tcPr>
            <w:tcW w:w="1559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AB58AF">
              <w:rPr>
                <w:b/>
              </w:rPr>
              <w:t>8</w:t>
            </w:r>
          </w:p>
        </w:tc>
        <w:tc>
          <w:tcPr>
            <w:tcW w:w="2552" w:type="dxa"/>
            <w:vMerge w:val="restart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Количество часов в неделю</w:t>
            </w:r>
          </w:p>
        </w:tc>
        <w:tc>
          <w:tcPr>
            <w:tcW w:w="1417" w:type="dxa"/>
            <w:vMerge w:val="restart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Резервное время</w:t>
            </w:r>
          </w:p>
        </w:tc>
      </w:tr>
      <w:tr w:rsidR="00D638EF" w:rsidRPr="00E811CF" w:rsidTr="001B2226">
        <w:tc>
          <w:tcPr>
            <w:tcW w:w="1842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Федерального компонента</w:t>
            </w:r>
          </w:p>
        </w:tc>
        <w:tc>
          <w:tcPr>
            <w:tcW w:w="1985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Регионального компонента</w:t>
            </w:r>
          </w:p>
        </w:tc>
        <w:tc>
          <w:tcPr>
            <w:tcW w:w="1559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Компонента</w:t>
            </w: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ОУ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D638EF" w:rsidRPr="00E811CF" w:rsidTr="001B2226">
        <w:tc>
          <w:tcPr>
            <w:tcW w:w="1842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-</w:t>
            </w:r>
          </w:p>
        </w:tc>
        <w:tc>
          <w:tcPr>
            <w:tcW w:w="1559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</w:p>
          <w:p w:rsidR="00D638EF" w:rsidRPr="00AB58AF" w:rsidRDefault="00D638EF" w:rsidP="001B2226">
            <w:pPr>
              <w:spacing w:before="100" w:beforeAutospacing="1" w:after="119"/>
              <w:jc w:val="center"/>
              <w:rPr>
                <w:b/>
              </w:rPr>
            </w:pPr>
            <w:r w:rsidRPr="00AB58AF">
              <w:rPr>
                <w:b/>
              </w:rPr>
              <w:t>1</w:t>
            </w:r>
          </w:p>
        </w:tc>
      </w:tr>
    </w:tbl>
    <w:p w:rsidR="00D638EF" w:rsidRPr="009465AF" w:rsidRDefault="00D638EF" w:rsidP="00D638EF">
      <w:pPr>
        <w:rPr>
          <w:b/>
          <w:sz w:val="28"/>
          <w:szCs w:val="28"/>
        </w:rPr>
      </w:pPr>
    </w:p>
    <w:p w:rsidR="00D638EF" w:rsidRDefault="00D638EF" w:rsidP="00D638EF">
      <w:pPr>
        <w:contextualSpacing/>
        <w:rPr>
          <w:b/>
          <w:sz w:val="28"/>
          <w:szCs w:val="28"/>
        </w:rPr>
      </w:pPr>
    </w:p>
    <w:p w:rsidR="00D638EF" w:rsidRDefault="00D638EF" w:rsidP="00D638EF">
      <w:pPr>
        <w:contextualSpacing/>
        <w:rPr>
          <w:b/>
          <w:sz w:val="28"/>
          <w:szCs w:val="28"/>
        </w:rPr>
      </w:pPr>
    </w:p>
    <w:p w:rsidR="00D638EF" w:rsidRDefault="00D638EF" w:rsidP="00D638EF">
      <w:pPr>
        <w:contextualSpacing/>
        <w:rPr>
          <w:b/>
          <w:sz w:val="28"/>
          <w:szCs w:val="28"/>
        </w:rPr>
      </w:pPr>
    </w:p>
    <w:p w:rsidR="00D638EF" w:rsidRDefault="00D638EF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8B51DE" w:rsidRDefault="008B51DE" w:rsidP="00D638EF">
      <w:pPr>
        <w:contextualSpacing/>
        <w:rPr>
          <w:b/>
          <w:sz w:val="28"/>
          <w:szCs w:val="28"/>
        </w:rPr>
      </w:pPr>
    </w:p>
    <w:p w:rsidR="00D638EF" w:rsidRDefault="00D638EF" w:rsidP="00D638EF">
      <w:pPr>
        <w:contextualSpacing/>
        <w:rPr>
          <w:b/>
          <w:sz w:val="28"/>
          <w:szCs w:val="28"/>
        </w:rPr>
      </w:pPr>
    </w:p>
    <w:p w:rsidR="00D638EF" w:rsidRPr="00E811CF" w:rsidRDefault="00D638EF" w:rsidP="00D638EF">
      <w:pPr>
        <w:rPr>
          <w:b/>
          <w:sz w:val="28"/>
          <w:szCs w:val="28"/>
        </w:rPr>
      </w:pPr>
    </w:p>
    <w:p w:rsidR="00D638EF" w:rsidRPr="00E811CF" w:rsidRDefault="00D638EF" w:rsidP="00D638EF">
      <w:pPr>
        <w:keepNext/>
        <w:keepLines/>
        <w:spacing w:before="480"/>
        <w:jc w:val="center"/>
        <w:rPr>
          <w:b/>
          <w:bCs/>
        </w:rPr>
      </w:pPr>
      <w:r w:rsidRPr="00E811CF">
        <w:rPr>
          <w:b/>
          <w:bCs/>
        </w:rPr>
        <w:lastRenderedPageBreak/>
        <w:t>ОГЛАВЛЕНИЕ</w:t>
      </w:r>
    </w:p>
    <w:p w:rsidR="00D638EF" w:rsidRPr="00E811CF" w:rsidRDefault="00D638EF" w:rsidP="00D638EF">
      <w:pPr>
        <w:rPr>
          <w:b/>
          <w:sz w:val="28"/>
        </w:rPr>
      </w:pPr>
    </w:p>
    <w:p w:rsidR="00D638EF" w:rsidRPr="007D1775" w:rsidRDefault="008C19A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r w:rsidRPr="00E811CF">
        <w:rPr>
          <w:rFonts w:ascii="Times New Roman" w:hAnsi="Times New Roman"/>
          <w:b/>
          <w:sz w:val="24"/>
        </w:rPr>
        <w:fldChar w:fldCharType="begin"/>
      </w:r>
      <w:r w:rsidR="00D638EF" w:rsidRPr="00E811CF">
        <w:rPr>
          <w:rFonts w:ascii="Times New Roman" w:hAnsi="Times New Roman"/>
          <w:b/>
          <w:sz w:val="24"/>
        </w:rPr>
        <w:instrText xml:space="preserve"> TOC \o "1-3" \h \z \u </w:instrText>
      </w:r>
      <w:r w:rsidRPr="00E811CF">
        <w:rPr>
          <w:rFonts w:ascii="Times New Roman" w:hAnsi="Times New Roman"/>
          <w:b/>
          <w:sz w:val="24"/>
        </w:rPr>
        <w:fldChar w:fldCharType="separate"/>
      </w:r>
      <w:hyperlink w:anchor="_Toc411070020" w:history="1">
        <w:r w:rsidR="00D638EF" w:rsidRPr="007D1775">
          <w:rPr>
            <w:rStyle w:val="af"/>
            <w:rFonts w:ascii="Times New Roman" w:eastAsia="Calibri" w:hAnsi="Times New Roman"/>
            <w:b/>
            <w:bCs/>
            <w:noProof/>
          </w:rPr>
          <w:t>ПОЯСНИТЕЛЬНАЯ ЗАПИСКА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Pr="007D1775">
          <w:rPr>
            <w:rFonts w:ascii="Times New Roman" w:hAnsi="Times New Roman"/>
            <w:b/>
            <w:noProof/>
            <w:webHidden/>
          </w:rPr>
          <w:fldChar w:fldCharType="begin"/>
        </w:r>
        <w:r w:rsidR="00D638EF" w:rsidRPr="007D1775">
          <w:rPr>
            <w:rFonts w:ascii="Times New Roman" w:hAnsi="Times New Roman"/>
            <w:b/>
            <w:noProof/>
            <w:webHidden/>
          </w:rPr>
          <w:instrText xml:space="preserve"> PAGEREF _Toc411070020 \h </w:instrText>
        </w:r>
        <w:r w:rsidRPr="007D1775">
          <w:rPr>
            <w:rFonts w:ascii="Times New Roman" w:hAnsi="Times New Roman"/>
            <w:b/>
            <w:noProof/>
            <w:webHidden/>
          </w:rPr>
        </w:r>
        <w:r w:rsidRPr="007D1775">
          <w:rPr>
            <w:rFonts w:ascii="Times New Roman" w:hAnsi="Times New Roman"/>
            <w:b/>
            <w:noProof/>
            <w:webHidden/>
          </w:rPr>
          <w:fldChar w:fldCharType="separate"/>
        </w:r>
        <w:r w:rsidR="00D638EF">
          <w:rPr>
            <w:rFonts w:ascii="Times New Roman" w:hAnsi="Times New Roman"/>
            <w:b/>
            <w:noProof/>
            <w:webHidden/>
          </w:rPr>
          <w:t>3</w:t>
        </w:r>
        <w:r w:rsidRPr="007D1775">
          <w:rPr>
            <w:rFonts w:ascii="Times New Roman" w:hAnsi="Times New Roman"/>
            <w:b/>
            <w:noProof/>
            <w:webHidden/>
          </w:rPr>
          <w:fldChar w:fldCharType="end"/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1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ОБЩАЯ ХАРАКТЕРИСТИКА ПРЕДМЕТА «ОКРУЖАЮЩИЙ МИР»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4</w:t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2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ОПИСАНИЕ МЕСТА УЧЕБНОГО ПРЕДМЕТА  В УЧЕБНОМ ПЛАНЕ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4</w:t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3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ЦЕННОСТНЫЕ ОРИЕНТИРЫ СОДЕРЖАНИЯ ПРЕДМЕТА «ОКРУЖАЮЩИЙ МИР»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begin"/>
        </w:r>
        <w:r w:rsidR="00D638EF" w:rsidRPr="007D1775">
          <w:rPr>
            <w:rFonts w:ascii="Times New Roman" w:hAnsi="Times New Roman"/>
            <w:b/>
            <w:noProof/>
            <w:webHidden/>
          </w:rPr>
          <w:instrText xml:space="preserve"> PAGEREF _Toc411070023 \h </w:instrText>
        </w:r>
        <w:r w:rsidR="008C19A4" w:rsidRPr="007D1775">
          <w:rPr>
            <w:rFonts w:ascii="Times New Roman" w:hAnsi="Times New Roman"/>
            <w:b/>
            <w:noProof/>
            <w:webHidden/>
          </w:rPr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separate"/>
        </w:r>
        <w:r w:rsidR="00D638EF">
          <w:rPr>
            <w:rFonts w:ascii="Times New Roman" w:hAnsi="Times New Roman"/>
            <w:b/>
            <w:noProof/>
            <w:webHidden/>
          </w:rPr>
          <w:t>5</w:t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end"/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4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ЛИЧНОСТНЫЕ, МЕТАПРЕДМЕТНЫЕ И ПРЕДМЕТНЫЕ РЕЗУЛЬТАТЫ ОСВОЕНИЯ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6</w:t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5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СОДЕРЖАНИЕ УЧЕБНОГО ПРЕДМЕТА «ОКРУЖАЮЩИЙ МИР</w:t>
        </w:r>
        <w:r w:rsidR="00D638EF" w:rsidRPr="007D1775">
          <w:rPr>
            <w:rStyle w:val="af"/>
            <w:rFonts w:ascii="Times New Roman" w:eastAsia="Calibri" w:hAnsi="Times New Roman"/>
            <w:b/>
            <w:i/>
            <w:noProof/>
          </w:rPr>
          <w:t>»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11</w:t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6" w:history="1">
        <w:r w:rsidR="00D638EF" w:rsidRPr="007D1775">
          <w:rPr>
            <w:rStyle w:val="af"/>
            <w:rFonts w:ascii="Times New Roman" w:eastAsia="Calibri" w:hAnsi="Times New Roman"/>
            <w:b/>
            <w:bCs/>
            <w:noProof/>
            <w:kern w:val="2"/>
          </w:rPr>
          <w:t>КАЛЕНДАРНО-ТЕМАТИЧЕСКОЕ ПЛАНИРОВАНИЕ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begin"/>
        </w:r>
        <w:r w:rsidR="00D638EF" w:rsidRPr="007D1775">
          <w:rPr>
            <w:rFonts w:ascii="Times New Roman" w:hAnsi="Times New Roman"/>
            <w:b/>
            <w:noProof/>
            <w:webHidden/>
          </w:rPr>
          <w:instrText xml:space="preserve"> PAGEREF _Toc411070026 \h </w:instrText>
        </w:r>
        <w:r w:rsidR="008C19A4" w:rsidRPr="007D1775">
          <w:rPr>
            <w:rFonts w:ascii="Times New Roman" w:hAnsi="Times New Roman"/>
            <w:b/>
            <w:noProof/>
            <w:webHidden/>
          </w:rPr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separate"/>
        </w:r>
        <w:r w:rsidR="00D638EF">
          <w:rPr>
            <w:rFonts w:ascii="Times New Roman" w:hAnsi="Times New Roman"/>
            <w:b/>
            <w:noProof/>
            <w:webHidden/>
          </w:rPr>
          <w:t>13</w:t>
        </w:r>
        <w:r w:rsidR="008C19A4" w:rsidRPr="007D1775">
          <w:rPr>
            <w:rFonts w:ascii="Times New Roman" w:hAnsi="Times New Roman"/>
            <w:b/>
            <w:noProof/>
            <w:webHidden/>
          </w:rPr>
          <w:fldChar w:fldCharType="end"/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7" w:history="1">
        <w:r w:rsidR="00D638EF" w:rsidRPr="007D1775">
          <w:rPr>
            <w:rStyle w:val="af"/>
            <w:rFonts w:ascii="Times New Roman" w:eastAsia="Calibri" w:hAnsi="Times New Roman"/>
            <w:b/>
            <w:bCs/>
            <w:noProof/>
            <w:kern w:val="2"/>
          </w:rPr>
          <w:t>УЧЕБНО-МЕТОДИЧЕСКОЕ И МАТЕРИАЛЬНО-ТЕХНИЧЕСКОЕ ОБЕСПЕЧЕНИЕ ОБРАЗОВАТЕЛЬНОГО ПРОЦЕССА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48</w:t>
        </w:r>
      </w:hyperlink>
    </w:p>
    <w:p w:rsidR="00D638EF" w:rsidRPr="007D1775" w:rsidRDefault="001C3C74" w:rsidP="00D638EF">
      <w:pPr>
        <w:pStyle w:val="13"/>
        <w:tabs>
          <w:tab w:val="right" w:leader="dot" w:pos="9605"/>
        </w:tabs>
        <w:rPr>
          <w:rFonts w:ascii="Times New Roman" w:hAnsi="Times New Roman"/>
          <w:b/>
          <w:noProof/>
        </w:rPr>
      </w:pPr>
      <w:hyperlink w:anchor="_Toc411070028" w:history="1">
        <w:r w:rsidR="00D638EF" w:rsidRPr="007D1775">
          <w:rPr>
            <w:rStyle w:val="af"/>
            <w:rFonts w:ascii="Times New Roman" w:eastAsia="Calibri" w:hAnsi="Times New Roman"/>
            <w:b/>
            <w:noProof/>
          </w:rPr>
          <w:t>СПИСОК ЛИТЕРАТУРЫ</w:t>
        </w:r>
        <w:r w:rsidR="00D638EF" w:rsidRPr="007D1775">
          <w:rPr>
            <w:rFonts w:ascii="Times New Roman" w:hAnsi="Times New Roman"/>
            <w:b/>
            <w:noProof/>
            <w:webHidden/>
          </w:rPr>
          <w:tab/>
        </w:r>
        <w:r w:rsidR="00D638EF">
          <w:rPr>
            <w:rFonts w:ascii="Times New Roman" w:hAnsi="Times New Roman"/>
            <w:b/>
            <w:noProof/>
            <w:webHidden/>
          </w:rPr>
          <w:t>48</w:t>
        </w:r>
      </w:hyperlink>
    </w:p>
    <w:p w:rsidR="00D638EF" w:rsidRDefault="008C19A4" w:rsidP="00D638EF">
      <w:pPr>
        <w:spacing w:after="200" w:line="276" w:lineRule="auto"/>
        <w:rPr>
          <w:b/>
          <w:bCs/>
        </w:rPr>
      </w:pPr>
      <w:r w:rsidRPr="00E811CF">
        <w:rPr>
          <w:b/>
          <w:bCs/>
        </w:rPr>
        <w:fldChar w:fldCharType="end"/>
      </w:r>
      <w:r w:rsidR="00D638EF">
        <w:rPr>
          <w:b/>
          <w:bCs/>
        </w:rPr>
        <w:br w:type="page"/>
      </w:r>
    </w:p>
    <w:p w:rsidR="003A7076" w:rsidRDefault="00960E0F" w:rsidP="003A70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960E0F" w:rsidRPr="002900F8" w:rsidRDefault="00960E0F" w:rsidP="003A70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A31CC" w:rsidRPr="00CA31CC" w:rsidRDefault="00CA31CC" w:rsidP="00CA31CC">
      <w:pPr>
        <w:ind w:firstLine="540"/>
        <w:contextualSpacing/>
        <w:jc w:val="both"/>
        <w:rPr>
          <w:iCs/>
        </w:rPr>
      </w:pPr>
      <w:r w:rsidRPr="00CA31CC"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CA31CC">
        <w:rPr>
          <w:iCs/>
        </w:rPr>
        <w:t xml:space="preserve">основной образовательной программы МКОУ </w:t>
      </w:r>
      <w:proofErr w:type="spellStart"/>
      <w:r w:rsidR="001A2C9B">
        <w:rPr>
          <w:iCs/>
        </w:rPr>
        <w:t>Тойдинской</w:t>
      </w:r>
      <w:proofErr w:type="spellEnd"/>
      <w:r w:rsidR="001A2C9B">
        <w:rPr>
          <w:iCs/>
        </w:rPr>
        <w:t xml:space="preserve"> </w:t>
      </w:r>
      <w:r w:rsidRPr="00CA31CC">
        <w:rPr>
          <w:iCs/>
        </w:rPr>
        <w:t xml:space="preserve"> </w:t>
      </w:r>
      <w:r w:rsidR="006F00EB">
        <w:rPr>
          <w:iCs/>
        </w:rPr>
        <w:t>С</w:t>
      </w:r>
      <w:r w:rsidRPr="00CA31CC">
        <w:rPr>
          <w:iCs/>
        </w:rPr>
        <w:t>ОШ</w:t>
      </w:r>
      <w:r w:rsidRPr="00CA31CC">
        <w:rPr>
          <w:i/>
          <w:iCs/>
        </w:rPr>
        <w:t xml:space="preserve">, </w:t>
      </w:r>
      <w:r w:rsidRPr="00CA31CC">
        <w:rPr>
          <w:iCs/>
        </w:rPr>
        <w:t>авторской программы А. А. Плешакова «Окружающий мир».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Изучение курса «Окружающий мир» в начальной школе на</w:t>
      </w:r>
      <w:r w:rsidRPr="002900F8">
        <w:softHyphen/>
        <w:t xml:space="preserve">правлено на достижение следующих </w:t>
      </w:r>
      <w:r w:rsidRPr="002900F8">
        <w:rPr>
          <w:b/>
          <w:bCs/>
        </w:rPr>
        <w:t>целей: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— формирование целостной картины мира и осознание ме</w:t>
      </w:r>
      <w:r w:rsidRPr="002900F8"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— духовно-нравственное развитие и воспитание личности гражданина России в условиях культурного и конфессиональ</w:t>
      </w:r>
      <w:r w:rsidRPr="002900F8">
        <w:softHyphen/>
        <w:t>ного многообразия российского общества.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 xml:space="preserve">Основными </w:t>
      </w:r>
      <w:r w:rsidRPr="002900F8">
        <w:rPr>
          <w:b/>
          <w:bCs/>
        </w:rPr>
        <w:t xml:space="preserve">задачами </w:t>
      </w:r>
      <w:r w:rsidRPr="002900F8">
        <w:t>реализации содержания курса явля</w:t>
      </w:r>
      <w:r w:rsidRPr="002900F8">
        <w:softHyphen/>
        <w:t>ются: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1) формирование уважительного отношения к семье, насе</w:t>
      </w:r>
      <w:r w:rsidRPr="002900F8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2) осознание ребёнком ценности, целостности и многообразия окружающего мира, своего места в нём;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Специфика курса «Окружающий мир» состоит в том, что он, имея ярко выраженный интегративный характер, соеди</w:t>
      </w:r>
      <w:r w:rsidRPr="002900F8"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2900F8">
        <w:t>обучающемуся</w:t>
      </w:r>
      <w:proofErr w:type="gramEnd"/>
      <w:r w:rsidRPr="002900F8"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2900F8">
        <w:t>Знакомство с началами естественных и социально-гума</w:t>
      </w:r>
      <w:r w:rsidRPr="002900F8"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2900F8"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2900F8">
        <w:softHyphen/>
        <w:t>монии с интересами природы и общества, тем самым обе</w:t>
      </w:r>
      <w:r w:rsidRPr="002900F8">
        <w:softHyphen/>
        <w:t>спечивая в дальнейшем как своё личное, так и социальное благополучие.</w:t>
      </w:r>
      <w:proofErr w:type="gramEnd"/>
      <w:r w:rsidRPr="002900F8"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2900F8">
        <w:t>В рамках же данного предмета благодаря интеграции есте</w:t>
      </w:r>
      <w:r w:rsidRPr="002900F8"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2900F8"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2900F8"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2900F8"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2900F8"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2900F8">
        <w:softHyphen/>
        <w:t>вития личности.</w:t>
      </w:r>
    </w:p>
    <w:p w:rsidR="003A7076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Значение курса состоит также в том, что в ходе его из</w:t>
      </w:r>
      <w:r w:rsidRPr="002900F8"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2900F8">
        <w:softHyphen/>
        <w:t>ностями для формирования у младших школьников фунда</w:t>
      </w:r>
      <w:r w:rsidRPr="002900F8">
        <w:softHyphen/>
        <w:t xml:space="preserve">мента экологической и культурологической грамотности и соответствующих компетентностей — умений </w:t>
      </w:r>
      <w:r w:rsidRPr="002900F8">
        <w:lastRenderedPageBreak/>
        <w:t>проводить на</w:t>
      </w:r>
      <w:r w:rsidRPr="002900F8">
        <w:softHyphen/>
        <w:t>блюдения в природе, ставить опыты, соблюдать правила по</w:t>
      </w:r>
      <w:r w:rsidRPr="002900F8"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2900F8">
        <w:t>природ</w:t>
      </w:r>
      <w:proofErr w:type="gramStart"/>
      <w:r w:rsidRPr="002900F8">
        <w:t>о</w:t>
      </w:r>
      <w:proofErr w:type="spellEnd"/>
      <w:r w:rsidRPr="002900F8">
        <w:t>-</w:t>
      </w:r>
      <w:proofErr w:type="gramEnd"/>
      <w:r w:rsidRPr="002900F8">
        <w:t xml:space="preserve"> и </w:t>
      </w:r>
      <w:proofErr w:type="spellStart"/>
      <w:r w:rsidRPr="002900F8">
        <w:t>культуросообразного</w:t>
      </w:r>
      <w:proofErr w:type="spellEnd"/>
      <w:r w:rsidRPr="002900F8">
        <w:t xml:space="preserve"> поведения в окружающей природной и социальной среде. 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2900F8">
        <w:t>межпредметных</w:t>
      </w:r>
      <w:proofErr w:type="spellEnd"/>
      <w:r w:rsidRPr="002900F8">
        <w:t xml:space="preserve"> связей всех дисциплин начальной школы. Пред</w:t>
      </w:r>
      <w:r w:rsidRPr="002900F8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2900F8"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2900F8">
        <w:softHyphen/>
        <w:t>ционально-научному и эмоционально-ценностному постиже</w:t>
      </w:r>
      <w:r w:rsidRPr="002900F8">
        <w:softHyphen/>
        <w:t>нию окружающего мира.</w:t>
      </w:r>
    </w:p>
    <w:p w:rsidR="00960E0F" w:rsidRPr="002900F8" w:rsidRDefault="00960E0F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960E0F" w:rsidRPr="00960E0F" w:rsidRDefault="00960E0F" w:rsidP="00960E0F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960E0F">
        <w:rPr>
          <w:rFonts w:eastAsia="Calibri"/>
          <w:b/>
          <w:lang w:eastAsia="en-US"/>
        </w:rPr>
        <w:t>ОБЩАЯ ХАРАКТЕРИСТИКА УЧЕБНОГО ПРЕДМЕТА</w:t>
      </w:r>
      <w:r w:rsidR="006F00EB">
        <w:rPr>
          <w:rFonts w:eastAsia="Calibri"/>
          <w:b/>
          <w:lang w:eastAsia="en-US"/>
        </w:rPr>
        <w:t xml:space="preserve"> </w:t>
      </w:r>
      <w:r w:rsidR="005914C1">
        <w:rPr>
          <w:rFonts w:eastAsia="Calibri"/>
          <w:b/>
          <w:lang w:eastAsia="en-US"/>
        </w:rPr>
        <w:t>«ОКРУЖАЮЩИЙ МИР»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Отбор содержания курса «Окружающий мир» осуществлён на основе следующих ведущих идей: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1) идея многообразия мира;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2) идея целостности мира;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3) идея уважения к миру.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Многообразие как форма существования мира ярко прояв</w:t>
      </w:r>
      <w:r w:rsidRPr="002900F8">
        <w:softHyphen/>
        <w:t>ляет себя и в природной, и в социальной сфере. На основе ин</w:t>
      </w:r>
      <w:r w:rsidRPr="002900F8">
        <w:softHyphen/>
        <w:t xml:space="preserve">теграции </w:t>
      </w:r>
      <w:proofErr w:type="gramStart"/>
      <w:r w:rsidRPr="002900F8">
        <w:t>естественно-научных</w:t>
      </w:r>
      <w:proofErr w:type="gramEnd"/>
      <w:r w:rsidRPr="002900F8">
        <w:t>, географических, исторических сведений в курсе выстраивается яркая картина действитель</w:t>
      </w:r>
      <w:r w:rsidRPr="002900F8"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2900F8"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2900F8">
        <w:softHyphen/>
        <w:t>вание человека, удовлетворение его материальных и духовных потребностей.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Фундаментальная идея целостности мира также последо</w:t>
      </w:r>
      <w:r w:rsidRPr="002900F8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2900F8"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2900F8"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2900F8"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2900F8">
        <w:softHyphen/>
        <w:t>временной социальной жизни, которые присутствуют в про</w:t>
      </w:r>
      <w:r w:rsidRPr="002900F8">
        <w:softHyphen/>
        <w:t>грамме каждого класса.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В основе методики преподавания курса «Окружающий мир» лежит проблемно-поисковый подход, обеспечивающий «откры</w:t>
      </w:r>
      <w:r w:rsidRPr="002900F8"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2900F8"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2900F8"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2900F8">
        <w:softHyphen/>
        <w:t>емых результатов имеет организация проектной деятель</w:t>
      </w:r>
      <w:r w:rsidRPr="002900F8">
        <w:softHyphen/>
        <w:t>ности учащихся, которая предусмотрена в каждом разделе программы.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 w:rsidRPr="002900F8">
        <w:lastRenderedPageBreak/>
        <w:t>В соответствии с названными ведущими идеями осо</w:t>
      </w:r>
      <w:r w:rsidRPr="002900F8"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2900F8"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2900F8">
        <w:softHyphen/>
        <w:t>ских связей с помощью графических и динамических схем (моделей);</w:t>
      </w:r>
      <w:proofErr w:type="gramEnd"/>
      <w:r w:rsidRPr="002900F8">
        <w:t xml:space="preserve"> 3) эколого-этическая деятельность, включающая анализ собственного отношения к миру природы и пове</w:t>
      </w:r>
      <w:r w:rsidRPr="002900F8"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A7076" w:rsidRPr="002900F8" w:rsidRDefault="003A7076" w:rsidP="003A7076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2900F8"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2900F8">
        <w:softHyphen/>
        <w:t>ли учащихся в повседневном общении со своими детьми, поддерживали их познавательные инициативы, пробужда</w:t>
      </w:r>
      <w:r w:rsidRPr="002900F8"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3A7076" w:rsidRDefault="003A7076" w:rsidP="003A707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914C1" w:rsidRPr="00960E0F" w:rsidRDefault="005914C1" w:rsidP="005914C1">
      <w:pPr>
        <w:suppressAutoHyphens/>
        <w:ind w:firstLine="709"/>
        <w:jc w:val="center"/>
        <w:rPr>
          <w:rFonts w:eastAsia="Calibri"/>
          <w:b/>
          <w:lang w:eastAsia="en-US"/>
        </w:rPr>
      </w:pPr>
      <w:r>
        <w:rPr>
          <w:b/>
        </w:rPr>
        <w:t xml:space="preserve">ОПИСАНИЕ  МЕСТА УЧЕБНОГО ПРЕДМЕТА </w:t>
      </w:r>
      <w:r>
        <w:rPr>
          <w:rFonts w:eastAsia="Calibri"/>
          <w:b/>
          <w:lang w:eastAsia="en-US"/>
        </w:rPr>
        <w:t>«ОКРУЖАЮЩИЙ МИР»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60E0F">
        <w:rPr>
          <w:b/>
        </w:rPr>
        <w:t>В УЧЕБНОМ ПЛАНЕ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</w:p>
    <w:p w:rsidR="00960E0F" w:rsidRPr="005914C1" w:rsidRDefault="00960E0F" w:rsidP="00960E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60E0F">
        <w:t xml:space="preserve">Согласно учебному плану </w:t>
      </w:r>
      <w:r w:rsidR="005914C1">
        <w:t xml:space="preserve">МКОУ </w:t>
      </w:r>
      <w:proofErr w:type="spellStart"/>
      <w:r w:rsidR="001A2C9B">
        <w:t>Тойдинской</w:t>
      </w:r>
      <w:proofErr w:type="spellEnd"/>
      <w:r w:rsidR="005914C1">
        <w:t xml:space="preserve"> СОШ</w:t>
      </w:r>
      <w:r w:rsidRPr="00960E0F">
        <w:t xml:space="preserve"> на изучение предмета «Окружающий мир в начальной школе выделяется во </w:t>
      </w:r>
      <w:r w:rsidR="005914C1">
        <w:t>4</w:t>
      </w:r>
      <w:r w:rsidRPr="00960E0F">
        <w:rPr>
          <w:b/>
        </w:rPr>
        <w:t xml:space="preserve"> </w:t>
      </w:r>
      <w:r w:rsidRPr="005914C1">
        <w:t xml:space="preserve">классе 68 ч </w:t>
      </w:r>
      <w:bookmarkStart w:id="1" w:name="OLE_LINK74"/>
      <w:bookmarkStart w:id="2" w:name="OLE_LINK75"/>
      <w:r w:rsidRPr="005914C1">
        <w:t>(2 ч в неделю, 34 учебные недели).</w:t>
      </w:r>
      <w:bookmarkEnd w:id="1"/>
      <w:bookmarkEnd w:id="2"/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5914C1" w:rsidRPr="00960E0F" w:rsidRDefault="00960E0F" w:rsidP="005914C1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960E0F">
        <w:rPr>
          <w:b/>
        </w:rPr>
        <w:t>ОПИСАНИЕ ЦЕННОСТНЫХ ОРИЕНТИРОВ СОДЕРЖАНИЯ УЧЕБНОГО ПРЕДМЕТА</w:t>
      </w:r>
      <w:r w:rsidR="005914C1">
        <w:rPr>
          <w:b/>
        </w:rPr>
        <w:t xml:space="preserve"> </w:t>
      </w:r>
      <w:r w:rsidR="005914C1">
        <w:rPr>
          <w:rFonts w:eastAsia="Calibri"/>
          <w:b/>
          <w:lang w:eastAsia="en-US"/>
        </w:rPr>
        <w:t>«ОКРУЖАЮЩИЙ МИР»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 Природа как одна из важнейших основ здоровой и гармоничной жизни человека и общества.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 xml:space="preserve">•    Культура как процесс и результат человеческой жизнедеятельности </w:t>
      </w:r>
      <w:proofErr w:type="gramStart"/>
      <w:r w:rsidRPr="00960E0F">
        <w:rPr>
          <w:color w:val="000000"/>
        </w:rPr>
        <w:t>во</w:t>
      </w:r>
      <w:proofErr w:type="gramEnd"/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всём многообразии её форм.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 Наука как часть культуры, отражающая человеческое стремление к ис</w:t>
      </w:r>
      <w:r w:rsidRPr="00960E0F">
        <w:rPr>
          <w:color w:val="000000"/>
        </w:rPr>
        <w:softHyphen/>
        <w:t>тине  к познанию закономерностей окружающего мира природы и социума.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Человечество как многообразие народов, культур, религии.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 Международное сотрудничество как основа мира на Земле.</w:t>
      </w:r>
    </w:p>
    <w:p w:rsidR="00960E0F" w:rsidRPr="00960E0F" w:rsidRDefault="00960E0F" w:rsidP="00960E0F">
      <w:pPr>
        <w:rPr>
          <w:color w:val="000000"/>
        </w:rPr>
      </w:pPr>
      <w:r w:rsidRPr="00960E0F">
        <w:rPr>
          <w:color w:val="000000"/>
        </w:rPr>
        <w:t>•    Патриотизм как одно из проявлений духовной зрелости человека, вы</w:t>
      </w:r>
      <w:r w:rsidRPr="00960E0F">
        <w:rPr>
          <w:color w:val="000000"/>
        </w:rPr>
        <w:softHyphen/>
        <w:t>ражающейся в любви к России, народу, малой родине, в осознанном желании служить Отечеству.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Семья как основа духовно-нравственного развития и воспитания лич</w:t>
      </w:r>
      <w:r w:rsidRPr="00960E0F">
        <w:rPr>
          <w:color w:val="000000"/>
        </w:rPr>
        <w:softHyphen/>
        <w:t>ности, залог преемственности культурно-ценностных традиций народов России от поколения к поколению и жизнеспособности российского об</w:t>
      </w:r>
      <w:r w:rsidRPr="00960E0F">
        <w:rPr>
          <w:color w:val="000000"/>
        </w:rPr>
        <w:softHyphen/>
        <w:t>щества.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Труд и творчество как отличительные черты духовно и нравственно развитой личности.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</w:pPr>
      <w:r w:rsidRPr="00960E0F">
        <w:rPr>
          <w:color w:val="000000"/>
        </w:rPr>
        <w:t>•   Здоровый образ жизни в единстве составляющих: здоровье физическое, психическое, духовн</w:t>
      </w:r>
      <w:proofErr w:type="gramStart"/>
      <w:r w:rsidRPr="00960E0F">
        <w:rPr>
          <w:color w:val="000000"/>
        </w:rPr>
        <w:t>о-</w:t>
      </w:r>
      <w:proofErr w:type="gramEnd"/>
      <w:r w:rsidRPr="00960E0F">
        <w:rPr>
          <w:color w:val="000000"/>
        </w:rPr>
        <w:t xml:space="preserve"> и социально-нравственное.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960E0F">
        <w:rPr>
          <w:color w:val="000000"/>
        </w:rPr>
        <w:t>•   Нравственный выбор и ответственность человека в отношении к при</w:t>
      </w:r>
      <w:r w:rsidRPr="00960E0F">
        <w:rPr>
          <w:color w:val="000000"/>
        </w:rPr>
        <w:softHyphen/>
        <w:t>роде, историко-культурному наследию, к самому себе и окружающим людям.</w:t>
      </w:r>
    </w:p>
    <w:p w:rsidR="00960E0F" w:rsidRDefault="00960E0F" w:rsidP="003A707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D638EF" w:rsidRDefault="00D638EF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jc w:val="center"/>
      </w:pPr>
      <w:r w:rsidRPr="00960E0F">
        <w:rPr>
          <w:b/>
          <w:bCs/>
          <w:color w:val="000000"/>
        </w:rPr>
        <w:lastRenderedPageBreak/>
        <w:t>ЛИЧНОСТНЫЕ,  МЕТАПРЕДМЕТНЫЕ</w:t>
      </w:r>
    </w:p>
    <w:p w:rsidR="009F36D2" w:rsidRPr="005914C1" w:rsidRDefault="00960E0F" w:rsidP="005914C1">
      <w:pPr>
        <w:shd w:val="clear" w:color="auto" w:fill="FFFFFF"/>
        <w:autoSpaceDE w:val="0"/>
        <w:autoSpaceDN w:val="0"/>
        <w:adjustRightInd w:val="0"/>
        <w:jc w:val="center"/>
      </w:pPr>
      <w:r w:rsidRPr="00960E0F">
        <w:rPr>
          <w:b/>
          <w:bCs/>
          <w:color w:val="000000"/>
        </w:rPr>
        <w:t>И  ПРЕДМЕТНЫЕ РЕЗУЛЬТАТЫ  ОСВОЕНИЯ</w:t>
      </w:r>
      <w:r w:rsidR="005914C1">
        <w:t xml:space="preserve">  </w:t>
      </w:r>
      <w:r w:rsidRPr="00960E0F">
        <w:rPr>
          <w:b/>
          <w:bCs/>
          <w:color w:val="000000"/>
        </w:rPr>
        <w:t>УЧЕБНОГО  ПРЕДМЕТА</w:t>
      </w:r>
    </w:p>
    <w:p w:rsidR="00960E0F" w:rsidRPr="002900F8" w:rsidRDefault="00960E0F" w:rsidP="00960E0F">
      <w:pPr>
        <w:ind w:firstLine="540"/>
        <w:jc w:val="center"/>
        <w:rPr>
          <w:b/>
        </w:rPr>
      </w:pPr>
      <w:r w:rsidRPr="002900F8">
        <w:rPr>
          <w:b/>
        </w:rPr>
        <w:t>Личностные результаты</w:t>
      </w:r>
    </w:p>
    <w:p w:rsidR="00960E0F" w:rsidRPr="002900F8" w:rsidRDefault="00960E0F" w:rsidP="00960E0F">
      <w:pPr>
        <w:ind w:firstLine="540"/>
        <w:jc w:val="center"/>
        <w:rPr>
          <w:i/>
          <w:iCs/>
        </w:rPr>
      </w:pPr>
      <w:r w:rsidRPr="002900F8">
        <w:rPr>
          <w:i/>
          <w:iCs/>
        </w:rPr>
        <w:t xml:space="preserve">У </w:t>
      </w:r>
      <w:proofErr w:type="gramStart"/>
      <w:r w:rsidRPr="002900F8">
        <w:rPr>
          <w:i/>
          <w:iCs/>
        </w:rPr>
        <w:t>обучающегося</w:t>
      </w:r>
      <w:proofErr w:type="gramEnd"/>
      <w:r w:rsidRPr="002900F8">
        <w:rPr>
          <w:i/>
          <w:iCs/>
        </w:rPr>
        <w:t xml:space="preserve"> будут сформированы: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 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чувства сопричастности к отечественной истории через историю своей семьи  и гордости за свою Родину, российский народ, историю России посредством знакомства с достижениями страны, вкладом соотечественников в её развитие; 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осознание своей этнической принадлежности в контексте принципа российской гражданственности «Единство в многообразии»; 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left" w:pos="993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</w:t>
      </w:r>
      <w:r w:rsidRPr="002900F8">
        <w:rPr>
          <w:rFonts w:ascii="Times New Roman" w:hAnsi="Times New Roman"/>
          <w:sz w:val="24"/>
          <w:szCs w:val="24"/>
        </w:rPr>
        <w:sym w:font="Symbol" w:char="F02A"/>
      </w:r>
      <w:r w:rsidRPr="002900F8">
        <w:rPr>
          <w:rFonts w:ascii="Times New Roman" w:hAnsi="Times New Roman"/>
          <w:sz w:val="24"/>
          <w:szCs w:val="24"/>
        </w:rPr>
        <w:t>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napToGrid w:val="0"/>
          <w:sz w:val="24"/>
          <w:szCs w:val="24"/>
        </w:rPr>
        <w:t>самостоятельность и личностная ответственность за свои поступки, сохранность объектов природы, будущее России;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 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napToGrid w:val="0"/>
          <w:sz w:val="24"/>
          <w:szCs w:val="24"/>
        </w:rPr>
        <w:t xml:space="preserve">навыки сотрудничества </w:t>
      </w:r>
      <w:proofErr w:type="gramStart"/>
      <w:r w:rsidRPr="002900F8">
        <w:rPr>
          <w:rFonts w:ascii="Times New Roman" w:hAnsi="Times New Roman"/>
          <w:snapToGrid w:val="0"/>
          <w:sz w:val="24"/>
          <w:szCs w:val="24"/>
        </w:rPr>
        <w:t>со</w:t>
      </w:r>
      <w:proofErr w:type="gramEnd"/>
      <w:r w:rsidRPr="002900F8">
        <w:rPr>
          <w:rFonts w:ascii="Times New Roman" w:hAnsi="Times New Roman"/>
          <w:snapToGrid w:val="0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</w:t>
      </w:r>
      <w:r w:rsidRPr="002900F8">
        <w:rPr>
          <w:rFonts w:ascii="Times New Roman" w:hAnsi="Times New Roman"/>
          <w:sz w:val="24"/>
          <w:szCs w:val="24"/>
        </w:rPr>
        <w:sym w:font="Symbol" w:char="F02A"/>
      </w:r>
      <w:r w:rsidRPr="002900F8">
        <w:rPr>
          <w:rFonts w:ascii="Times New Roman" w:hAnsi="Times New Roman"/>
          <w:snapToGrid w:val="0"/>
          <w:sz w:val="24"/>
          <w:szCs w:val="24"/>
        </w:rPr>
        <w:t>;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установка на безопасный, здоровый образ жизни на основе знаний о природном разнообразии России и зависимости труда и быта людей от природных условий; </w:t>
      </w:r>
    </w:p>
    <w:p w:rsidR="00960E0F" w:rsidRPr="002900F8" w:rsidRDefault="00960E0F" w:rsidP="00D638EF">
      <w:pPr>
        <w:pStyle w:val="11"/>
        <w:numPr>
          <w:ilvl w:val="0"/>
          <w:numId w:val="5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960E0F" w:rsidRPr="002900F8" w:rsidRDefault="00960E0F" w:rsidP="00960E0F">
      <w:pPr>
        <w:ind w:firstLine="540"/>
        <w:jc w:val="center"/>
        <w:rPr>
          <w:b/>
          <w:highlight w:val="yellow"/>
        </w:rPr>
      </w:pPr>
    </w:p>
    <w:p w:rsidR="00960E0F" w:rsidRPr="002900F8" w:rsidRDefault="00960E0F" w:rsidP="00960E0F">
      <w:pPr>
        <w:ind w:firstLine="540"/>
        <w:jc w:val="center"/>
        <w:rPr>
          <w:b/>
        </w:rPr>
      </w:pPr>
      <w:proofErr w:type="spellStart"/>
      <w:r w:rsidRPr="002900F8">
        <w:rPr>
          <w:b/>
        </w:rPr>
        <w:lastRenderedPageBreak/>
        <w:t>Метапредметные</w:t>
      </w:r>
      <w:proofErr w:type="spellEnd"/>
      <w:r w:rsidRPr="002900F8">
        <w:rPr>
          <w:b/>
        </w:rPr>
        <w:t xml:space="preserve"> результаты</w:t>
      </w:r>
    </w:p>
    <w:p w:rsidR="00960E0F" w:rsidRPr="002900F8" w:rsidRDefault="00960E0F" w:rsidP="00960E0F">
      <w:pPr>
        <w:ind w:firstLine="540"/>
        <w:jc w:val="center"/>
        <w:rPr>
          <w:b/>
          <w:u w:val="single"/>
        </w:rPr>
      </w:pPr>
      <w:r w:rsidRPr="002900F8">
        <w:rPr>
          <w:b/>
          <w:u w:val="single"/>
        </w:rPr>
        <w:t>Регулятивные</w:t>
      </w:r>
    </w:p>
    <w:p w:rsidR="00960E0F" w:rsidRPr="002900F8" w:rsidRDefault="00960E0F" w:rsidP="00960E0F">
      <w:pPr>
        <w:ind w:firstLine="540"/>
        <w:jc w:val="center"/>
        <w:rPr>
          <w:i/>
          <w:iCs/>
        </w:rPr>
      </w:pPr>
      <w:r w:rsidRPr="002900F8">
        <w:rPr>
          <w:i/>
          <w:iCs/>
        </w:rPr>
        <w:t xml:space="preserve">Обучающийся научится: 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понимать и самостоятельно формулировать учебную задачу;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shd w:val="clear" w:color="auto" w:fill="FFFFFF"/>
        <w:tabs>
          <w:tab w:val="clear" w:pos="889"/>
          <w:tab w:val="left" w:pos="284"/>
          <w:tab w:val="left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сохранять учебную задачу в течение всего урока;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ставить </w:t>
      </w:r>
      <w:r w:rsidRPr="002900F8">
        <w:rPr>
          <w:rFonts w:ascii="Times New Roman" w:hAnsi="Times New Roman"/>
          <w:bCs/>
          <w:iCs/>
          <w:sz w:val="24"/>
          <w:szCs w:val="24"/>
        </w:rPr>
        <w:t>цели изучения темы, толковать их в соответствии с изучаемым материалом урока;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bCs/>
          <w:iCs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планировать свои действия;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2900F8">
        <w:rPr>
          <w:rFonts w:ascii="Times New Roman" w:hAnsi="Times New Roman"/>
          <w:sz w:val="24"/>
          <w:szCs w:val="24"/>
        </w:rPr>
        <w:t>исполнение</w:t>
      </w:r>
      <w:proofErr w:type="gramEnd"/>
      <w:r w:rsidRPr="002900F8">
        <w:rPr>
          <w:rFonts w:ascii="Times New Roman" w:hAnsi="Times New Roman"/>
          <w:sz w:val="24"/>
          <w:szCs w:val="24"/>
        </w:rPr>
        <w:t xml:space="preserve"> как в конце действия, так и по ходу его реализации;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осуществлять итоговый и пошаговый контроль по результату;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контролировать и корректировать свои действия в учебном сотрудничестве;</w:t>
      </w:r>
    </w:p>
    <w:p w:rsidR="00960E0F" w:rsidRPr="002900F8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в сотрудничестве с учителем ставить новые учебные задачи;</w:t>
      </w:r>
    </w:p>
    <w:p w:rsidR="00960E0F" w:rsidRPr="009F36D2" w:rsidRDefault="00960E0F" w:rsidP="00D638EF">
      <w:pPr>
        <w:pStyle w:val="11"/>
        <w:numPr>
          <w:ilvl w:val="0"/>
          <w:numId w:val="6"/>
        </w:numPr>
        <w:tabs>
          <w:tab w:val="clear" w:pos="889"/>
          <w:tab w:val="left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деятельности.</w:t>
      </w:r>
    </w:p>
    <w:p w:rsidR="00960E0F" w:rsidRPr="002900F8" w:rsidRDefault="00960E0F" w:rsidP="00960E0F">
      <w:pPr>
        <w:pStyle w:val="11"/>
        <w:spacing w:after="0" w:line="240" w:lineRule="auto"/>
        <w:ind w:left="0"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900F8">
        <w:rPr>
          <w:rFonts w:ascii="Times New Roman" w:hAnsi="Times New Roman"/>
          <w:b/>
          <w:sz w:val="24"/>
          <w:szCs w:val="24"/>
          <w:u w:val="single"/>
        </w:rPr>
        <w:t>Познавательные</w:t>
      </w:r>
    </w:p>
    <w:p w:rsidR="00960E0F" w:rsidRPr="002900F8" w:rsidRDefault="00960E0F" w:rsidP="00960E0F">
      <w:pPr>
        <w:pStyle w:val="11"/>
        <w:spacing w:after="0" w:line="240" w:lineRule="auto"/>
        <w:ind w:left="0" w:firstLine="540"/>
        <w:jc w:val="center"/>
        <w:rPr>
          <w:rFonts w:ascii="Times New Roman" w:hAnsi="Times New Roman"/>
          <w:i/>
          <w:iCs/>
          <w:sz w:val="24"/>
          <w:szCs w:val="24"/>
        </w:rPr>
      </w:pPr>
      <w:r w:rsidRPr="002900F8">
        <w:rPr>
          <w:rFonts w:ascii="Times New Roman" w:hAnsi="Times New Roman"/>
          <w:i/>
          <w:iCs/>
          <w:sz w:val="24"/>
          <w:szCs w:val="24"/>
        </w:rPr>
        <w:t>Обучающийся научится: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  <w:tab w:val="left" w:pos="5130"/>
        </w:tabs>
        <w:spacing w:after="0" w:line="240" w:lineRule="auto"/>
        <w:ind w:left="0" w:firstLine="551"/>
        <w:jc w:val="both"/>
        <w:rPr>
          <w:rFonts w:ascii="Times New Roman" w:hAnsi="Times New Roman"/>
          <w:bCs/>
          <w:iCs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осуществлять поиск необходимой информации из различных источников (библиотека, Интернет и пр.) для выполнения учебных заданий; 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  <w:tab w:val="left" w:pos="513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  <w:tab w:val="left" w:pos="513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использовать знаково-символические средства, в том числе модели и схемы для решения учебных задач;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осуществлять сравнение и классификацию по заданным критериям;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строить рассуждения об объекте, его строении, свойствах и связях; 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строить доказательство своей точки зрения по теме урока в соответствии с возрастными нормами;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960E0F" w:rsidRPr="002900F8" w:rsidRDefault="00960E0F" w:rsidP="00D638EF">
      <w:pPr>
        <w:pStyle w:val="11"/>
        <w:numPr>
          <w:ilvl w:val="0"/>
          <w:numId w:val="7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моделировать экологические связи в природных сообществах.</w:t>
      </w:r>
    </w:p>
    <w:p w:rsidR="00960E0F" w:rsidRPr="002900F8" w:rsidRDefault="00960E0F" w:rsidP="00960E0F">
      <w:pPr>
        <w:ind w:firstLine="540"/>
      </w:pPr>
    </w:p>
    <w:p w:rsidR="00960E0F" w:rsidRPr="002900F8" w:rsidRDefault="00960E0F" w:rsidP="00960E0F">
      <w:pPr>
        <w:tabs>
          <w:tab w:val="left" w:pos="284"/>
        </w:tabs>
        <w:ind w:firstLine="540"/>
        <w:jc w:val="center"/>
        <w:rPr>
          <w:b/>
          <w:u w:val="single"/>
        </w:rPr>
      </w:pPr>
      <w:r w:rsidRPr="002900F8">
        <w:rPr>
          <w:b/>
          <w:u w:val="single"/>
        </w:rPr>
        <w:t>Коммуникативные</w:t>
      </w:r>
    </w:p>
    <w:p w:rsidR="00960E0F" w:rsidRPr="002900F8" w:rsidRDefault="00960E0F" w:rsidP="00960E0F">
      <w:pPr>
        <w:ind w:firstLine="540"/>
        <w:jc w:val="center"/>
        <w:rPr>
          <w:i/>
          <w:iCs/>
        </w:rPr>
      </w:pPr>
      <w:r w:rsidRPr="002900F8">
        <w:rPr>
          <w:i/>
          <w:iCs/>
        </w:rPr>
        <w:lastRenderedPageBreak/>
        <w:t>Обучающийся научится: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включаться в диалог с учителем и сверстниками, в коллективное обсуждение проблем и вопросов, проявлять  инициативу и активность в стремлении высказываться, задавать вопросы</w:t>
      </w:r>
      <w:r w:rsidRPr="002900F8">
        <w:rPr>
          <w:rFonts w:ascii="Times New Roman" w:hAnsi="Times New Roman"/>
          <w:sz w:val="24"/>
          <w:szCs w:val="24"/>
        </w:rPr>
        <w:t>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формулировать ответы на вопросы;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bCs/>
          <w:iCs/>
          <w:sz w:val="24"/>
          <w:szCs w:val="24"/>
        </w:rPr>
      </w:pPr>
      <w:r w:rsidRPr="002900F8">
        <w:rPr>
          <w:rFonts w:ascii="Times New Roman" w:hAnsi="Times New Roman"/>
          <w:bCs/>
          <w:iCs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формулировать собственное мнение и позицию в устной и письменной форме;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аргументировать свою позицию;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00F8">
        <w:rPr>
          <w:rFonts w:ascii="Times New Roman" w:hAnsi="Times New Roman"/>
          <w:sz w:val="24"/>
          <w:szCs w:val="24"/>
        </w:rPr>
        <w:t>понимать различные позиции других людей, отличные от собственной  и ориентироваться на позицию партнера в общении;</w:t>
      </w:r>
      <w:proofErr w:type="gramEnd"/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признавать свои ошибки, озвучивать их;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готовить сообщения, выполнять проекты по теме;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составлять рассказ на заданную тему;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51"/>
          <w:tab w:val="left" w:pos="284"/>
          <w:tab w:val="left" w:pos="677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строить понятные для партнёра высказывания, учитывающие, что он знает и видит, а что нет;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использовать речь для регуляции своего действия;</w:t>
      </w:r>
    </w:p>
    <w:p w:rsidR="00960E0F" w:rsidRPr="002900F8" w:rsidRDefault="00960E0F" w:rsidP="00D638EF">
      <w:pPr>
        <w:pStyle w:val="11"/>
        <w:numPr>
          <w:ilvl w:val="0"/>
          <w:numId w:val="8"/>
        </w:numPr>
        <w:shd w:val="clear" w:color="auto" w:fill="FFFFFF"/>
        <w:tabs>
          <w:tab w:val="clear" w:pos="889"/>
          <w:tab w:val="left" w:pos="284"/>
          <w:tab w:val="num" w:pos="1080"/>
        </w:tabs>
        <w:autoSpaceDE w:val="0"/>
        <w:autoSpaceDN w:val="0"/>
        <w:adjustRightInd w:val="0"/>
        <w:spacing w:after="0" w:line="240" w:lineRule="auto"/>
        <w:ind w:left="0" w:firstLine="551"/>
        <w:jc w:val="both"/>
        <w:rPr>
          <w:rFonts w:ascii="Times New Roman" w:hAnsi="Times New Roman"/>
          <w:b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адекватно использовать речевые средства для решения различных коммуникативных</w:t>
      </w:r>
      <w:r w:rsidR="001A2C9B">
        <w:rPr>
          <w:rFonts w:ascii="Times New Roman" w:hAnsi="Times New Roman"/>
          <w:sz w:val="24"/>
          <w:szCs w:val="24"/>
        </w:rPr>
        <w:t xml:space="preserve"> </w:t>
      </w:r>
      <w:r w:rsidRPr="002900F8">
        <w:rPr>
          <w:rFonts w:ascii="Times New Roman" w:hAnsi="Times New Roman"/>
          <w:sz w:val="24"/>
          <w:szCs w:val="24"/>
        </w:rPr>
        <w:t>задач;</w:t>
      </w:r>
    </w:p>
    <w:p w:rsidR="00960E0F" w:rsidRPr="009F36D2" w:rsidRDefault="00960E0F" w:rsidP="00D638EF">
      <w:pPr>
        <w:pStyle w:val="11"/>
        <w:numPr>
          <w:ilvl w:val="0"/>
          <w:numId w:val="8"/>
        </w:numPr>
        <w:tabs>
          <w:tab w:val="clear" w:pos="889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достаточно точно, последовательно и полно передавать информацию, необходимую партнёру.</w:t>
      </w:r>
    </w:p>
    <w:p w:rsidR="00960E0F" w:rsidRPr="002900F8" w:rsidRDefault="00960E0F" w:rsidP="00960E0F">
      <w:pPr>
        <w:tabs>
          <w:tab w:val="left" w:pos="284"/>
        </w:tabs>
        <w:ind w:firstLine="540"/>
        <w:jc w:val="center"/>
        <w:rPr>
          <w:b/>
        </w:rPr>
      </w:pPr>
      <w:r w:rsidRPr="002900F8">
        <w:rPr>
          <w:b/>
        </w:rPr>
        <w:t>Предметные результаты</w:t>
      </w:r>
    </w:p>
    <w:p w:rsidR="00960E0F" w:rsidRPr="002900F8" w:rsidRDefault="00960E0F" w:rsidP="00960E0F">
      <w:pPr>
        <w:tabs>
          <w:tab w:val="left" w:pos="284"/>
        </w:tabs>
        <w:ind w:firstLine="540"/>
        <w:jc w:val="center"/>
        <w:rPr>
          <w:bCs/>
          <w:i/>
          <w:iCs/>
        </w:rPr>
      </w:pPr>
      <w:r w:rsidRPr="002900F8">
        <w:rPr>
          <w:bCs/>
          <w:i/>
          <w:iCs/>
        </w:rPr>
        <w:t>Обучающийся научится: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понимать особую роль России в мировой истории; рассказывать о национальных свершениях, открытиях, победах, вызывающих чувство гордости за свою страну; 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 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называть элементы государственного устройства России, объяснять их роль в жизни страны; 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называть имя действующего Президента Российской Федерации и его полномочия как главы государства;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lastRenderedPageBreak/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рассказывать о мире с точки зрения астронома, географа, историка, эколога;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проводить несложные астрономические наблюдения;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изготавливать модели планет и созвездий;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использовать глобус и карту мира для получения информации о Земле;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приводить примеры объектов Всемирного наследия и животных из Международной Красной книги;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приводить примеры растений и животных разных природных зон, в том числе внесённых в Красную книгу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выявлять экологические связи в разных природных зонах, изображать эти связи с помощью моделей;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давать краткую характеристику своего края;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 и живой природы;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давать краткую характеристику природных сообще</w:t>
      </w:r>
      <w:proofErr w:type="gramStart"/>
      <w:r w:rsidRPr="002900F8">
        <w:rPr>
          <w:rFonts w:ascii="Times New Roman" w:hAnsi="Times New Roman"/>
          <w:sz w:val="24"/>
          <w:szCs w:val="24"/>
        </w:rPr>
        <w:t>ств св</w:t>
      </w:r>
      <w:proofErr w:type="gramEnd"/>
      <w:r w:rsidRPr="002900F8">
        <w:rPr>
          <w:rFonts w:ascii="Times New Roman" w:hAnsi="Times New Roman"/>
          <w:sz w:val="24"/>
          <w:szCs w:val="24"/>
        </w:rPr>
        <w:t>оего края;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выявлять экологические связи в природных сообществах, изображать эти  связи с помощью моделей;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оценивать своё поведение в природе, правильно вести себя в разных природных сообществах;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рассказывать об охране природы в своём крае;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различать отрасли растениеводства и животноводства, представленные в экономике своего края;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приводить примеры исторических источников, различать и сравнивать источники информации о прошлом;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соотносить дату исторического события с веком, находить место события на «ленте времени»;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читать историческую карту;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 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 помощью глобуса рассказывать, как человек открывал планету Земля;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lastRenderedPageBreak/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рассказывать по исторической карте, иллюстрациям учебника об изученных событиях истории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составлять исторические портреты выдающихся людей прошлого, высказывать суждения о них;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описывать облик Москвы и Санкт-Петербурга в разные века, узнавать их достопримечательности;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называть и описывать некоторые выдающиеся памятники истории и культуры России;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находить в домашнем архиве исторические свидетельства;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 xml:space="preserve">раскрывать связь современной России с её историей; </w:t>
      </w:r>
    </w:p>
    <w:p w:rsidR="00960E0F" w:rsidRPr="002900F8" w:rsidRDefault="00960E0F" w:rsidP="00D638EF">
      <w:pPr>
        <w:pStyle w:val="11"/>
        <w:numPr>
          <w:ilvl w:val="0"/>
          <w:numId w:val="9"/>
        </w:numPr>
        <w:tabs>
          <w:tab w:val="clear" w:pos="889"/>
          <w:tab w:val="left" w:pos="284"/>
          <w:tab w:val="num" w:pos="1080"/>
        </w:tabs>
        <w:spacing w:after="0" w:line="240" w:lineRule="auto"/>
        <w:ind w:left="0" w:firstLine="551"/>
        <w:jc w:val="both"/>
        <w:rPr>
          <w:rFonts w:ascii="Times New Roman" w:hAnsi="Times New Roman"/>
          <w:sz w:val="24"/>
          <w:szCs w:val="24"/>
        </w:rPr>
      </w:pPr>
      <w:r w:rsidRPr="002900F8">
        <w:rPr>
          <w:rFonts w:ascii="Times New Roman" w:hAnsi="Times New Roman"/>
          <w:sz w:val="24"/>
          <w:szCs w:val="24"/>
        </w:rPr>
        <w:t>использовать 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 настоящем.</w:t>
      </w:r>
    </w:p>
    <w:p w:rsidR="00960E0F" w:rsidRPr="002900F8" w:rsidRDefault="00960E0F" w:rsidP="00960E0F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960E0F" w:rsidRPr="002900F8" w:rsidRDefault="00960E0F" w:rsidP="00960E0F">
      <w:pPr>
        <w:shd w:val="clear" w:color="auto" w:fill="FFFFFF"/>
        <w:ind w:right="231"/>
        <w:jc w:val="center"/>
        <w:rPr>
          <w:b/>
          <w:bCs/>
          <w:spacing w:val="-11"/>
        </w:rPr>
      </w:pPr>
      <w:r w:rsidRPr="002900F8">
        <w:rPr>
          <w:b/>
          <w:bCs/>
          <w:spacing w:val="-11"/>
        </w:rPr>
        <w:t xml:space="preserve">Основные требования к знаниям и умениям </w:t>
      </w:r>
      <w:proofErr w:type="gramStart"/>
      <w:r w:rsidRPr="002900F8">
        <w:rPr>
          <w:b/>
          <w:bCs/>
          <w:spacing w:val="-11"/>
        </w:rPr>
        <w:t>обучающихся</w:t>
      </w:r>
      <w:proofErr w:type="gramEnd"/>
      <w:r w:rsidRPr="002900F8">
        <w:rPr>
          <w:b/>
          <w:bCs/>
          <w:spacing w:val="-11"/>
        </w:rPr>
        <w:t xml:space="preserve"> по окружающему миру к концу 4 класса</w:t>
      </w:r>
    </w:p>
    <w:p w:rsidR="00960E0F" w:rsidRPr="002900F8" w:rsidRDefault="00960E0F" w:rsidP="00960E0F">
      <w:pPr>
        <w:pStyle w:val="c16"/>
        <w:spacing w:before="0" w:beforeAutospacing="0" w:after="0" w:afterAutospacing="0"/>
        <w:ind w:right="76"/>
        <w:jc w:val="both"/>
        <w:rPr>
          <w:rStyle w:val="c0"/>
          <w:b/>
          <w:bCs/>
          <w:i/>
        </w:rPr>
      </w:pPr>
      <w:r w:rsidRPr="002900F8">
        <w:rPr>
          <w:rStyle w:val="c0"/>
          <w:b/>
          <w:bCs/>
          <w:i/>
        </w:rPr>
        <w:t xml:space="preserve">К концу 4 класса учащиеся должны </w:t>
      </w:r>
      <w:r w:rsidRPr="002900F8">
        <w:rPr>
          <w:rStyle w:val="c0"/>
          <w:b/>
          <w:bCs/>
          <w:i/>
          <w:u w:val="single"/>
        </w:rPr>
        <w:t>знать</w:t>
      </w:r>
      <w:r w:rsidRPr="002900F8">
        <w:rPr>
          <w:rStyle w:val="c0"/>
          <w:b/>
          <w:bCs/>
          <w:i/>
        </w:rPr>
        <w:t>:</w:t>
      </w:r>
    </w:p>
    <w:p w:rsidR="00960E0F" w:rsidRPr="002900F8" w:rsidRDefault="00960E0F" w:rsidP="00960E0F">
      <w:pPr>
        <w:pStyle w:val="c16"/>
        <w:spacing w:before="0" w:beforeAutospacing="0" w:after="0" w:afterAutospacing="0"/>
        <w:ind w:left="72" w:right="28" w:firstLine="768"/>
        <w:jc w:val="both"/>
      </w:pPr>
      <w:r w:rsidRPr="002900F8">
        <w:rPr>
          <w:rStyle w:val="c0"/>
        </w:rPr>
        <w:t>- Земля — планета Солнечной системы, причины смены дня и ночи и времен года;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left="86" w:right="28" w:hanging="72"/>
        <w:jc w:val="both"/>
        <w:rPr>
          <w:rStyle w:val="c0"/>
        </w:rPr>
      </w:pPr>
      <w:r w:rsidRPr="002900F8">
        <w:rPr>
          <w:rStyle w:val="c0"/>
        </w:rPr>
        <w:t> -  способы изображения Земли, ее поверхности: глобус, географическая карта;             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left="86" w:right="28" w:hanging="72"/>
        <w:jc w:val="both"/>
      </w:pPr>
      <w:r w:rsidRPr="002900F8">
        <w:rPr>
          <w:rStyle w:val="c0"/>
        </w:rPr>
        <w:t xml:space="preserve"> - что изучает история, как историки узнают о прошлом, как ведется счет лет в истории, особенности исторической карты;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 - некоторые современные экологические проблемы;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 - природные зоны России;</w:t>
      </w:r>
    </w:p>
    <w:p w:rsidR="00960E0F" w:rsidRPr="002900F8" w:rsidRDefault="00960E0F" w:rsidP="00960E0F">
      <w:pPr>
        <w:pStyle w:val="c3"/>
        <w:spacing w:before="0" w:beforeAutospacing="0" w:after="0" w:afterAutospacing="0" w:line="301" w:lineRule="atLeast"/>
        <w:ind w:left="110" w:hanging="72"/>
        <w:jc w:val="both"/>
      </w:pPr>
      <w:r w:rsidRPr="002900F8">
        <w:rPr>
          <w:rStyle w:val="c0"/>
        </w:rPr>
        <w:t> - особенности природы своего края: формы земной поверхности, полезные ископаемые, водоемы, природные сообщества;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left="52" w:right="10"/>
        <w:jc w:val="both"/>
      </w:pPr>
      <w:r w:rsidRPr="002900F8">
        <w:rPr>
          <w:rStyle w:val="c0"/>
        </w:rPr>
        <w:t> - исторические периоды: первобытное общество, Древний мир, Средние века, Новое время, Новейшее время;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    -  важнейшие события  и  великих людей истории;</w:t>
      </w:r>
    </w:p>
    <w:p w:rsidR="00960E0F" w:rsidRPr="002900F8" w:rsidRDefault="00960E0F" w:rsidP="009F36D2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государственную символику и государственные праздники современной России, что такое Конституция, основные права ребенка.</w:t>
      </w:r>
    </w:p>
    <w:p w:rsidR="00960E0F" w:rsidRPr="002900F8" w:rsidRDefault="00960E0F" w:rsidP="00960E0F">
      <w:pPr>
        <w:pStyle w:val="c16"/>
        <w:spacing w:before="0" w:beforeAutospacing="0" w:after="0" w:afterAutospacing="0" w:line="0" w:lineRule="auto"/>
        <w:ind w:left="404"/>
        <w:jc w:val="both"/>
      </w:pPr>
      <w:r w:rsidRPr="002900F8">
        <w:rPr>
          <w:rStyle w:val="c0"/>
          <w:b/>
          <w:bCs/>
          <w:i/>
          <w:iCs/>
        </w:rPr>
        <w:t>К концу 4 класса учащиеся должны знать:</w:t>
      </w:r>
    </w:p>
    <w:p w:rsidR="00960E0F" w:rsidRPr="002900F8" w:rsidRDefault="00960E0F" w:rsidP="009F36D2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  <w:b/>
          <w:bCs/>
          <w:i/>
          <w:iCs/>
        </w:rPr>
        <w:t xml:space="preserve">К концу 4 класса учащиеся должны </w:t>
      </w:r>
      <w:r w:rsidRPr="002900F8">
        <w:rPr>
          <w:rStyle w:val="c0"/>
          <w:b/>
          <w:bCs/>
          <w:i/>
          <w:iCs/>
          <w:u w:val="single"/>
        </w:rPr>
        <w:t>уметь</w:t>
      </w:r>
      <w:r w:rsidRPr="002900F8">
        <w:rPr>
          <w:rStyle w:val="c0"/>
          <w:b/>
          <w:bCs/>
          <w:i/>
          <w:iCs/>
        </w:rPr>
        <w:t>: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 распознавать природные объекты;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различать полезные ископаемые своего края, растения и животных, характерных для леса, луга,  пресного водоема, основные сельскохозяйственные растения, а также сельскохозяйственных животных своего края;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проводить наблюдения природных тел и явлений;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в учебных и реальных ситуациях в доступной форме давать оценку деятельности людей с точки зрения экологи ческой допустимости;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определять возможные причины отрицательных изменений в природе;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предлагать простейшие прогнозы возможных последствий воздействия человека на природу;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jc w:val="both"/>
      </w:pPr>
      <w:r w:rsidRPr="002900F8">
        <w:rPr>
          <w:rStyle w:val="c0"/>
        </w:rPr>
        <w:t>- определять необходимые меры охраны природы, варианты личного участия в сохранении природного окружения;</w:t>
      </w:r>
    </w:p>
    <w:p w:rsidR="00960E0F" w:rsidRPr="002900F8" w:rsidRDefault="00960E0F" w:rsidP="00960E0F">
      <w:pPr>
        <w:pStyle w:val="c33"/>
        <w:spacing w:before="0" w:beforeAutospacing="0" w:after="0" w:afterAutospacing="0" w:line="301" w:lineRule="atLeast"/>
        <w:ind w:left="4" w:right="4"/>
        <w:jc w:val="both"/>
      </w:pPr>
      <w:r w:rsidRPr="002900F8">
        <w:rPr>
          <w:rStyle w:val="c0"/>
        </w:rPr>
        <w:t>- приводить примеры животных Красной книги России и международной Красной книги;</w:t>
      </w:r>
    </w:p>
    <w:p w:rsidR="00960E0F" w:rsidRPr="002900F8" w:rsidRDefault="00960E0F" w:rsidP="00960E0F">
      <w:pPr>
        <w:pStyle w:val="c28"/>
        <w:spacing w:before="0" w:beforeAutospacing="0" w:after="0" w:afterAutospacing="0" w:line="301" w:lineRule="atLeast"/>
        <w:ind w:left="4" w:right="10"/>
        <w:jc w:val="both"/>
      </w:pPr>
      <w:r w:rsidRPr="002900F8">
        <w:rPr>
          <w:rStyle w:val="c0"/>
        </w:rPr>
        <w:lastRenderedPageBreak/>
        <w:t>- соотносить год с веком, определять последовательность исторических событий;</w:t>
      </w:r>
    </w:p>
    <w:p w:rsidR="00960E0F" w:rsidRPr="002900F8" w:rsidRDefault="00960E0F" w:rsidP="00960E0F">
      <w:pPr>
        <w:pStyle w:val="c33"/>
        <w:spacing w:before="0" w:beforeAutospacing="0" w:after="0" w:afterAutospacing="0" w:line="301" w:lineRule="atLeast"/>
        <w:ind w:left="4" w:right="4"/>
        <w:jc w:val="both"/>
      </w:pPr>
      <w:r w:rsidRPr="002900F8">
        <w:rPr>
          <w:rStyle w:val="c0"/>
        </w:rPr>
        <w:t>- приводить примеры патриотизма, доблести, благородства на материале отечественной истории;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right="4"/>
        <w:jc w:val="both"/>
      </w:pPr>
      <w:r w:rsidRPr="002900F8">
        <w:rPr>
          <w:rStyle w:val="c0"/>
        </w:rPr>
        <w:t>- приводить примеры народов России;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right="4"/>
        <w:jc w:val="both"/>
      </w:pPr>
      <w:r w:rsidRPr="002900F8">
        <w:rPr>
          <w:rStyle w:val="c0"/>
        </w:rPr>
        <w:t xml:space="preserve">-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</w:t>
      </w:r>
      <w:proofErr w:type="gramStart"/>
      <w:r w:rsidRPr="002900F8">
        <w:rPr>
          <w:rStyle w:val="c0"/>
        </w:rPr>
        <w:t>со</w:t>
      </w:r>
      <w:proofErr w:type="gramEnd"/>
      <w:r w:rsidRPr="002900F8">
        <w:rPr>
          <w:rStyle w:val="c0"/>
        </w:rPr>
        <w:t xml:space="preserve"> общения, рассказа;</w:t>
      </w:r>
    </w:p>
    <w:p w:rsidR="00960E0F" w:rsidRPr="002900F8" w:rsidRDefault="00960E0F" w:rsidP="00960E0F">
      <w:pPr>
        <w:pStyle w:val="c33"/>
        <w:spacing w:before="0" w:beforeAutospacing="0" w:after="0" w:afterAutospacing="0" w:line="301" w:lineRule="atLeast"/>
        <w:ind w:left="4" w:right="14"/>
        <w:jc w:val="both"/>
      </w:pPr>
      <w:r w:rsidRPr="002900F8">
        <w:rPr>
          <w:rStyle w:val="c0"/>
        </w:rPr>
        <w:t>- применять иллюстрацию учебника как источник знаний, раскрывать содержание иллюстрации;</w:t>
      </w:r>
    </w:p>
    <w:p w:rsidR="00960E0F" w:rsidRPr="002900F8" w:rsidRDefault="00960E0F" w:rsidP="00960E0F">
      <w:pPr>
        <w:pStyle w:val="c16"/>
        <w:spacing w:before="0" w:beforeAutospacing="0" w:after="0" w:afterAutospacing="0" w:line="301" w:lineRule="atLeast"/>
        <w:ind w:left="4" w:right="10"/>
        <w:jc w:val="both"/>
      </w:pPr>
      <w:r w:rsidRPr="002900F8">
        <w:rPr>
          <w:rStyle w:val="c0"/>
        </w:rPr>
        <w:t>- владеть элементарными приемами чтения географической и исторической карты.</w:t>
      </w:r>
    </w:p>
    <w:p w:rsidR="00960E0F" w:rsidRDefault="00960E0F" w:rsidP="003A707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960E0F" w:rsidRDefault="00960E0F" w:rsidP="003A707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914C1" w:rsidRPr="00960E0F" w:rsidRDefault="00960E0F" w:rsidP="005914C1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960E0F">
        <w:rPr>
          <w:b/>
          <w:bCs/>
          <w:color w:val="000000"/>
        </w:rPr>
        <w:t>СОДЕРЖАНИЕ УЧЕБНОГО ПРЕДМЕТА</w:t>
      </w:r>
      <w:r w:rsidR="005914C1">
        <w:rPr>
          <w:b/>
          <w:bCs/>
          <w:color w:val="000000"/>
        </w:rPr>
        <w:t xml:space="preserve"> </w:t>
      </w:r>
      <w:r w:rsidR="005914C1">
        <w:rPr>
          <w:rFonts w:eastAsia="Calibri"/>
          <w:b/>
          <w:lang w:eastAsia="en-US"/>
        </w:rPr>
        <w:t>«ОКРУЖАЮЩИЙ МИР»</w:t>
      </w:r>
    </w:p>
    <w:p w:rsidR="00960E0F" w:rsidRPr="00960E0F" w:rsidRDefault="00960E0F" w:rsidP="00960E0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60E0F">
        <w:rPr>
          <w:b/>
          <w:bCs/>
          <w:color w:val="000000"/>
        </w:rPr>
        <w:t xml:space="preserve"> </w:t>
      </w:r>
    </w:p>
    <w:p w:rsidR="00960E0F" w:rsidRPr="002900F8" w:rsidRDefault="00960E0F" w:rsidP="003A7076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46040B" w:rsidRPr="002900F8" w:rsidRDefault="0046040B" w:rsidP="0046040B">
      <w:pPr>
        <w:pStyle w:val="c16"/>
        <w:spacing w:before="0" w:beforeAutospacing="0" w:after="0" w:afterAutospacing="0" w:line="301" w:lineRule="atLeast"/>
        <w:ind w:right="68" w:firstLine="840"/>
        <w:jc w:val="both"/>
      </w:pPr>
      <w:r w:rsidRPr="002900F8">
        <w:rPr>
          <w:rStyle w:val="c0"/>
        </w:rPr>
        <w:t xml:space="preserve">В 4 классе в центре внимания учащихся находится Россия — ее природа, история, хозяйство. При этом наша Родина рассматривается как часть глобального мира, а мы, ее граждане,— </w:t>
      </w:r>
      <w:r w:rsidR="008544ED" w:rsidRPr="002900F8">
        <w:rPr>
          <w:rStyle w:val="c0"/>
        </w:rPr>
        <w:t>как часть человечества. Курс от</w:t>
      </w:r>
      <w:r w:rsidRPr="002900F8">
        <w:rPr>
          <w:rStyle w:val="c0"/>
        </w:rPr>
        <w:t>крывается темой</w:t>
      </w:r>
      <w:r w:rsidRPr="002900F8">
        <w:rPr>
          <w:rStyle w:val="apple-converted-space"/>
        </w:rPr>
        <w:t> </w:t>
      </w:r>
      <w:r w:rsidRPr="002900F8">
        <w:rPr>
          <w:rStyle w:val="c0"/>
          <w:b/>
          <w:bCs/>
        </w:rPr>
        <w:t>«Земля и человечество»,</w:t>
      </w:r>
      <w:r w:rsidR="008544ED" w:rsidRPr="002900F8">
        <w:rPr>
          <w:rStyle w:val="c0"/>
        </w:rPr>
        <w:t> при изучении ко</w:t>
      </w:r>
      <w:r w:rsidRPr="002900F8">
        <w:rPr>
          <w:rStyle w:val="c0"/>
        </w:rPr>
        <w:t>торой учащимся предлагается посмотреть на мир с точки зрения астронома, географа</w:t>
      </w:r>
      <w:r w:rsidR="008544ED" w:rsidRPr="002900F8">
        <w:rPr>
          <w:rStyle w:val="c0"/>
        </w:rPr>
        <w:t>, историка, эколога. Важно отме</w:t>
      </w:r>
      <w:r w:rsidRPr="002900F8">
        <w:rPr>
          <w:rStyle w:val="c0"/>
        </w:rPr>
        <w:t>тить, что в этом разделе д</w:t>
      </w:r>
      <w:r w:rsidR="008544ED" w:rsidRPr="002900F8">
        <w:rPr>
          <w:rStyle w:val="c0"/>
        </w:rPr>
        <w:t>етям впервые предлагаются в сис</w:t>
      </w:r>
      <w:r w:rsidRPr="002900F8">
        <w:rPr>
          <w:rStyle w:val="c0"/>
        </w:rPr>
        <w:t>тематизированном виде элементарные сведения об истории, исторических источниках. При этом дети в общих, наиболее существенных чертах пр</w:t>
      </w:r>
      <w:r w:rsidR="008544ED" w:rsidRPr="002900F8">
        <w:rPr>
          <w:rStyle w:val="c0"/>
        </w:rPr>
        <w:t>ослеживают также и историю взаи</w:t>
      </w:r>
      <w:r w:rsidRPr="002900F8">
        <w:rPr>
          <w:rStyle w:val="c0"/>
        </w:rPr>
        <w:t>моотношений человечеств</w:t>
      </w:r>
      <w:r w:rsidR="008544ED" w:rsidRPr="002900F8">
        <w:rPr>
          <w:rStyle w:val="c0"/>
        </w:rPr>
        <w:t>а и природы, получая представле</w:t>
      </w:r>
      <w:r w:rsidRPr="002900F8">
        <w:rPr>
          <w:rStyle w:val="c0"/>
        </w:rPr>
        <w:t>ние об истоках современных экологических проблем.</w:t>
      </w:r>
    </w:p>
    <w:p w:rsidR="0046040B" w:rsidRPr="002900F8" w:rsidRDefault="0046040B" w:rsidP="0046040B">
      <w:pPr>
        <w:pStyle w:val="c16"/>
        <w:spacing w:before="0" w:beforeAutospacing="0" w:after="0" w:afterAutospacing="0" w:line="301" w:lineRule="atLeast"/>
        <w:ind w:right="34" w:firstLine="840"/>
        <w:jc w:val="both"/>
      </w:pPr>
      <w:r w:rsidRPr="002900F8">
        <w:rPr>
          <w:rStyle w:val="c0"/>
        </w:rPr>
        <w:t>Изучение курса продолжается в теме</w:t>
      </w:r>
      <w:r w:rsidRPr="002900F8">
        <w:rPr>
          <w:rStyle w:val="apple-converted-space"/>
        </w:rPr>
        <w:t> </w:t>
      </w:r>
      <w:r w:rsidRPr="002900F8">
        <w:rPr>
          <w:rStyle w:val="c0"/>
          <w:b/>
          <w:bCs/>
        </w:rPr>
        <w:t>«Природа России»</w:t>
      </w:r>
      <w:r w:rsidRPr="002900F8">
        <w:rPr>
          <w:rStyle w:val="c0"/>
        </w:rPr>
        <w:t>, которая знакомит детей с</w:t>
      </w:r>
      <w:r w:rsidR="008544ED" w:rsidRPr="002900F8">
        <w:rPr>
          <w:rStyle w:val="c0"/>
        </w:rPr>
        <w:t xml:space="preserve"> разнообразием природы нашей Ро</w:t>
      </w:r>
      <w:r w:rsidRPr="002900F8">
        <w:rPr>
          <w:rStyle w:val="c0"/>
        </w:rPr>
        <w:t xml:space="preserve">дины, с природными зонами, с характерными для этих зон экологическими проблемами и способами их решения. </w:t>
      </w:r>
      <w:proofErr w:type="gramStart"/>
      <w:r w:rsidRPr="002900F8">
        <w:rPr>
          <w:rStyle w:val="c0"/>
        </w:rPr>
        <w:t>Далее в теме «Наш край — часть большой страны» изучаются фор мы земной поверхности, полезные ископаемые, водоемы, почвы, природные сообщества, сельское хозяйство, охрана природы края, где живут обучающиеся.</w:t>
      </w:r>
      <w:proofErr w:type="gramEnd"/>
    </w:p>
    <w:p w:rsidR="0046040B" w:rsidRPr="002900F8" w:rsidRDefault="0046040B" w:rsidP="0046040B">
      <w:pPr>
        <w:pStyle w:val="c16"/>
        <w:spacing w:before="0" w:beforeAutospacing="0" w:after="0" w:afterAutospacing="0" w:line="301" w:lineRule="atLeast"/>
        <w:ind w:firstLine="840"/>
        <w:jc w:val="both"/>
      </w:pPr>
      <w:r w:rsidRPr="002900F8">
        <w:rPr>
          <w:rStyle w:val="c0"/>
        </w:rPr>
        <w:t>Следующая тема программы  </w:t>
      </w:r>
      <w:r w:rsidRPr="002900F8">
        <w:rPr>
          <w:rStyle w:val="c0"/>
          <w:b/>
          <w:bCs/>
        </w:rPr>
        <w:t>«Страницы всемирной истории»</w:t>
      </w:r>
      <w:r w:rsidRPr="002900F8">
        <w:rPr>
          <w:rStyle w:val="c0"/>
        </w:rPr>
        <w:t xml:space="preserve"> формирует у учащихся представления </w:t>
      </w:r>
      <w:r w:rsidR="008544ED" w:rsidRPr="002900F8">
        <w:rPr>
          <w:rStyle w:val="c0"/>
        </w:rPr>
        <w:t>об основных пе</w:t>
      </w:r>
      <w:r w:rsidRPr="002900F8">
        <w:rPr>
          <w:rStyle w:val="c0"/>
        </w:rPr>
        <w:t>риодах развития человечества. Путь человечества от начала истории до современности предстает перед детьми целостно,</w:t>
      </w:r>
      <w:r w:rsidRPr="002900F8">
        <w:br/>
      </w:r>
      <w:r w:rsidRPr="002900F8">
        <w:rPr>
          <w:rStyle w:val="c0"/>
        </w:rPr>
        <w:t>в виде ряда сменяющих др</w:t>
      </w:r>
      <w:r w:rsidR="008544ED" w:rsidRPr="002900F8">
        <w:rPr>
          <w:rStyle w:val="c0"/>
        </w:rPr>
        <w:t>уг друга образных картин, напол</w:t>
      </w:r>
      <w:r w:rsidRPr="002900F8">
        <w:rPr>
          <w:rStyle w:val="c0"/>
        </w:rPr>
        <w:t>няющих конкретным содержанием понятия «лента времени». Далее изучается тема</w:t>
      </w:r>
      <w:r w:rsidRPr="002900F8">
        <w:rPr>
          <w:rStyle w:val="apple-converted-space"/>
        </w:rPr>
        <w:t> </w:t>
      </w:r>
      <w:r w:rsidRPr="002900F8">
        <w:rPr>
          <w:rStyle w:val="c0"/>
          <w:b/>
          <w:bCs/>
        </w:rPr>
        <w:t>«Страницы истории</w:t>
      </w:r>
      <w:r w:rsidRPr="002900F8">
        <w:rPr>
          <w:rStyle w:val="c0"/>
        </w:rPr>
        <w:t> </w:t>
      </w:r>
      <w:r w:rsidRPr="002900F8">
        <w:rPr>
          <w:rStyle w:val="c0"/>
          <w:b/>
          <w:bCs/>
        </w:rPr>
        <w:t>Отечества»</w:t>
      </w:r>
      <w:r w:rsidRPr="002900F8">
        <w:rPr>
          <w:rStyle w:val="c0"/>
        </w:rPr>
        <w:t>. Она предусматривает перво</w:t>
      </w:r>
      <w:r w:rsidR="008544ED" w:rsidRPr="002900F8">
        <w:rPr>
          <w:rStyle w:val="c0"/>
        </w:rPr>
        <w:t>начальное знакомство детей с ис</w:t>
      </w:r>
      <w:r w:rsidRPr="002900F8">
        <w:rPr>
          <w:rStyle w:val="c0"/>
        </w:rPr>
        <w:t>торией родной страны, с наиболее важными историческими событиями и яркими ис</w:t>
      </w:r>
      <w:r w:rsidR="008544ED" w:rsidRPr="002900F8">
        <w:rPr>
          <w:rStyle w:val="c0"/>
        </w:rPr>
        <w:t>торическими личностями. Програм</w:t>
      </w:r>
      <w:r w:rsidRPr="002900F8">
        <w:rPr>
          <w:rStyle w:val="c0"/>
        </w:rPr>
        <w:t>ма ориентирована на развитие у ребенка интереса к прошлому страны, формиров</w:t>
      </w:r>
      <w:r w:rsidR="008544ED" w:rsidRPr="002900F8">
        <w:rPr>
          <w:rStyle w:val="c0"/>
        </w:rPr>
        <w:t>ание потребности в учении и рас</w:t>
      </w:r>
      <w:r w:rsidRPr="002900F8">
        <w:rPr>
          <w:rStyle w:val="c0"/>
        </w:rPr>
        <w:t>ширении ист</w:t>
      </w:r>
      <w:r w:rsidR="008544ED" w:rsidRPr="002900F8">
        <w:rPr>
          <w:rStyle w:val="c0"/>
        </w:rPr>
        <w:t>орических знаний. Отбор  матери</w:t>
      </w:r>
      <w:r w:rsidRPr="002900F8">
        <w:rPr>
          <w:rStyle w:val="c0"/>
        </w:rPr>
        <w:t>ала определяется его доступностью  обучающихся данного возраста, возможностью вести работу по развитию образного</w:t>
      </w:r>
      <w:r w:rsidRPr="002900F8">
        <w:rPr>
          <w:rStyle w:val="c0"/>
          <w:i/>
          <w:iCs/>
        </w:rPr>
        <w:t> </w:t>
      </w:r>
      <w:r w:rsidRPr="002900F8">
        <w:rPr>
          <w:rStyle w:val="c0"/>
        </w:rPr>
        <w:t>мышления и эмоциональной сферы младших школьников, по формированию у обучающихся патриотических, гражданских и нравственных качеств.</w:t>
      </w:r>
    </w:p>
    <w:p w:rsidR="0046040B" w:rsidRPr="002900F8" w:rsidRDefault="008544ED" w:rsidP="0046040B">
      <w:pPr>
        <w:pStyle w:val="c16"/>
        <w:spacing w:before="0" w:beforeAutospacing="0" w:after="0" w:afterAutospacing="0" w:line="301" w:lineRule="atLeast"/>
        <w:ind w:firstLine="840"/>
        <w:jc w:val="both"/>
      </w:pPr>
      <w:r w:rsidRPr="002900F8">
        <w:rPr>
          <w:rStyle w:val="c0"/>
        </w:rPr>
        <w:t> Тема призвана показать причаст</w:t>
      </w:r>
      <w:r w:rsidR="0046040B" w:rsidRPr="002900F8">
        <w:rPr>
          <w:rStyle w:val="c0"/>
        </w:rPr>
        <w:t xml:space="preserve">ность к истории каждого человека, каждой семьи, раскрыть связь времен и поколений, познакомить учащихся с </w:t>
      </w:r>
      <w:proofErr w:type="gramStart"/>
      <w:r w:rsidR="0046040B" w:rsidRPr="002900F8">
        <w:rPr>
          <w:rStyle w:val="c0"/>
        </w:rPr>
        <w:t xml:space="preserve">образ </w:t>
      </w:r>
      <w:proofErr w:type="spellStart"/>
      <w:r w:rsidR="0046040B" w:rsidRPr="002900F8">
        <w:rPr>
          <w:rStyle w:val="c0"/>
        </w:rPr>
        <w:t>цами</w:t>
      </w:r>
      <w:proofErr w:type="spellEnd"/>
      <w:proofErr w:type="gramEnd"/>
      <w:r w:rsidR="0046040B" w:rsidRPr="002900F8">
        <w:rPr>
          <w:rStyle w:val="c0"/>
        </w:rPr>
        <w:t xml:space="preserve"> благородного служения Отечеству.</w:t>
      </w:r>
    </w:p>
    <w:p w:rsidR="0046040B" w:rsidRDefault="0046040B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</w:pPr>
      <w:r w:rsidRPr="002900F8">
        <w:rPr>
          <w:rStyle w:val="c0"/>
        </w:rPr>
        <w:t>Логическим продолже</w:t>
      </w:r>
      <w:r w:rsidR="008544ED" w:rsidRPr="002900F8">
        <w:rPr>
          <w:rStyle w:val="c0"/>
        </w:rPr>
        <w:t>нием раздела об истории Отечест</w:t>
      </w:r>
      <w:r w:rsidRPr="002900F8">
        <w:rPr>
          <w:rStyle w:val="c0"/>
        </w:rPr>
        <w:t>ва является тема</w:t>
      </w:r>
      <w:r w:rsidRPr="002900F8">
        <w:rPr>
          <w:rStyle w:val="apple-converted-space"/>
        </w:rPr>
        <w:t> </w:t>
      </w:r>
      <w:r w:rsidRPr="002900F8">
        <w:rPr>
          <w:rStyle w:val="c0"/>
          <w:b/>
          <w:bCs/>
        </w:rPr>
        <w:t>«Современная Россия»,</w:t>
      </w:r>
      <w:r w:rsidRPr="002900F8">
        <w:rPr>
          <w:rStyle w:val="c0"/>
        </w:rPr>
        <w:t> которая знакомит детей с государственным у</w:t>
      </w:r>
      <w:r w:rsidR="008544ED" w:rsidRPr="002900F8">
        <w:rPr>
          <w:rStyle w:val="c0"/>
        </w:rPr>
        <w:t xml:space="preserve">стройством, </w:t>
      </w:r>
      <w:r w:rsidR="008544ED" w:rsidRPr="002900F8">
        <w:rPr>
          <w:rStyle w:val="c0"/>
        </w:rPr>
        <w:lastRenderedPageBreak/>
        <w:t>государственной сим</w:t>
      </w:r>
      <w:r w:rsidRPr="002900F8">
        <w:rPr>
          <w:rStyle w:val="c0"/>
        </w:rPr>
        <w:t>воликой и государственными праздниками нашей страны, с многонациональным составом населения России, ее регионами. В этой теме изучаются также важнейшие вопросы о правах человека и правах ребенка.</w:t>
      </w:r>
    </w:p>
    <w:p w:rsidR="009F36D2" w:rsidRDefault="009F36D2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</w:pPr>
    </w:p>
    <w:p w:rsidR="005914C1" w:rsidRDefault="005914C1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  <w:sectPr w:rsidR="005914C1" w:rsidSect="008C0B3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4C1" w:rsidRPr="00607909" w:rsidRDefault="005914C1" w:rsidP="005914C1">
      <w:pPr>
        <w:contextualSpacing/>
        <w:jc w:val="center"/>
        <w:rPr>
          <w:b/>
          <w:smallCaps/>
        </w:rPr>
      </w:pPr>
      <w:r w:rsidRPr="00607909">
        <w:rPr>
          <w:b/>
          <w:smallCaps/>
        </w:rPr>
        <w:lastRenderedPageBreak/>
        <w:t xml:space="preserve">Календарно-тематическое планирование </w:t>
      </w:r>
    </w:p>
    <w:p w:rsidR="005914C1" w:rsidRDefault="005914C1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8"/>
        <w:gridCol w:w="850"/>
        <w:gridCol w:w="1843"/>
        <w:gridCol w:w="1843"/>
        <w:gridCol w:w="4111"/>
        <w:gridCol w:w="2551"/>
        <w:gridCol w:w="1959"/>
      </w:tblGrid>
      <w:tr w:rsidR="005914C1" w:rsidRPr="00607909" w:rsidTr="005914C1">
        <w:trPr>
          <w:trHeight w:val="555"/>
          <w:jc w:val="center"/>
        </w:trPr>
        <w:tc>
          <w:tcPr>
            <w:tcW w:w="545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№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607909">
              <w:rPr>
                <w:b/>
                <w:sz w:val="20"/>
                <w:szCs w:val="20"/>
              </w:rPr>
              <w:t>п</w:t>
            </w:r>
            <w:proofErr w:type="gramEnd"/>
            <w:r w:rsidRPr="0060790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4111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 xml:space="preserve">Основные виды </w:t>
            </w:r>
            <w:proofErr w:type="gramStart"/>
            <w:r w:rsidRPr="00607909">
              <w:rPr>
                <w:b/>
                <w:sz w:val="20"/>
                <w:szCs w:val="20"/>
              </w:rPr>
              <w:t>учебной</w:t>
            </w:r>
            <w:proofErr w:type="gramEnd"/>
            <w:r w:rsidRPr="00607909">
              <w:rPr>
                <w:b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551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 xml:space="preserve">Планируемые 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предметные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результаты освоения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материала</w:t>
            </w:r>
          </w:p>
        </w:tc>
        <w:tc>
          <w:tcPr>
            <w:tcW w:w="1959" w:type="dxa"/>
            <w:vMerge w:val="restart"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 xml:space="preserve">Универсальные учебные 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действия</w:t>
            </w:r>
          </w:p>
        </w:tc>
      </w:tr>
      <w:tr w:rsidR="005914C1" w:rsidRPr="00607909" w:rsidTr="005914C1">
        <w:trPr>
          <w:trHeight w:val="350"/>
          <w:jc w:val="center"/>
        </w:trPr>
        <w:tc>
          <w:tcPr>
            <w:tcW w:w="545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1843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vAlign w:val="center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5914C1" w:rsidRPr="00607909" w:rsidTr="005914C1">
        <w:trPr>
          <w:trHeight w:val="303"/>
          <w:jc w:val="center"/>
        </w:trPr>
        <w:tc>
          <w:tcPr>
            <w:tcW w:w="14580" w:type="dxa"/>
            <w:gridSpan w:val="8"/>
          </w:tcPr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Раздел «Земля и человечество» (9 часов)</w:t>
            </w:r>
          </w:p>
          <w:p w:rsidR="005914C1" w:rsidRPr="00607909" w:rsidRDefault="005914C1" w:rsidP="005914C1">
            <w:pPr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</w:t>
            </w:r>
            <w:r w:rsidRPr="00607909">
              <w:rPr>
                <w:i/>
                <w:sz w:val="20"/>
                <w:szCs w:val="20"/>
              </w:rPr>
              <w:t>1 природная экскурсия из раздела «Родной край – часть большой страны» (по усмотрению учителя*)</w:t>
            </w:r>
            <w:proofErr w:type="gramEnd"/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Мир глазами астронома.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contextualSpacing/>
              <w:rPr>
                <w:b/>
                <w:bCs/>
                <w:i/>
                <w:sz w:val="20"/>
                <w:szCs w:val="20"/>
              </w:rPr>
            </w:pPr>
            <w:r w:rsidRPr="00607909">
              <w:rPr>
                <w:b/>
                <w:bCs/>
                <w:i/>
                <w:sz w:val="20"/>
                <w:szCs w:val="20"/>
              </w:rPr>
              <w:t xml:space="preserve">Стартовая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b/>
                <w:bCs/>
                <w:i/>
                <w:sz w:val="20"/>
                <w:szCs w:val="20"/>
              </w:rPr>
              <w:t xml:space="preserve">диагностика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введения в новую тему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contextualSpacing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учебником и учебными пособиями, с целями и задачами раздела. Извлекать из текста учебника цифровые данные о Солнце, выписывать их в рабочую тетрадь.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Изучать по схеме строение Солнечной системы, перечислять планеты в правильной последовательности, моделировать строение Солнечной системы. Работать </w:t>
            </w:r>
            <w:proofErr w:type="gramStart"/>
            <w:r w:rsidRPr="00607909">
              <w:rPr>
                <w:sz w:val="20"/>
                <w:szCs w:val="20"/>
              </w:rPr>
              <w:t>со</w:t>
            </w:r>
            <w:proofErr w:type="gramEnd"/>
            <w:r w:rsidRPr="00607909">
              <w:rPr>
                <w:sz w:val="20"/>
                <w:szCs w:val="20"/>
              </w:rPr>
              <w:t xml:space="preserve"> взрослыми; находить в дополнительной литературе, Интернете научные сведения о Солнце и Солнечной системе, кометах, астероидах, готовить сообщения 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contextualSpacing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Объяснять значения слов: «астрономия», «астроном». Понимать учебную задачу урока и стремиться её выполнить.</w:t>
            </w:r>
            <w:r w:rsidRPr="00607909">
              <w:rPr>
                <w:color w:val="FF0000"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 мире с точки зрения астронома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Извлечение информации из учебника. 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Работа в паре. Формулировать выводы из изученного материала, отвечать на итоговые вопросы и оценивать достижения на уроке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Планеты 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Солнечной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 системы.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Практическая работа № 1 «Движение Земли вокруг своей оси и вокруг Солнца»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contextualSpacing/>
              <w:rPr>
                <w:spacing w:val="-2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t xml:space="preserve">Понимать учебную задачу урока и стремиться её выполнить. На основе схемы строения Солнечной системы характеризовать планеты, перечислять их в порядке увеличения и </w:t>
            </w:r>
            <w:r w:rsidRPr="00607909">
              <w:rPr>
                <w:spacing w:val="-2"/>
                <w:sz w:val="20"/>
                <w:szCs w:val="20"/>
              </w:rPr>
              <w:lastRenderedPageBreak/>
              <w:t>уменьшения размеров, осуществлять самопроверку. Различать планеты и их спутники. Анализировать</w:t>
            </w:r>
            <w:r w:rsidRPr="00607909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07909">
              <w:rPr>
                <w:spacing w:val="-2"/>
                <w:sz w:val="20"/>
                <w:szCs w:val="20"/>
              </w:rPr>
              <w:t xml:space="preserve"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года. Работать </w:t>
            </w:r>
            <w:proofErr w:type="gramStart"/>
            <w:r w:rsidRPr="00607909">
              <w:rPr>
                <w:spacing w:val="-2"/>
                <w:sz w:val="20"/>
                <w:szCs w:val="20"/>
              </w:rPr>
              <w:t>со</w:t>
            </w:r>
            <w:proofErr w:type="gramEnd"/>
            <w:r w:rsidRPr="00607909">
              <w:rPr>
                <w:spacing w:val="-2"/>
                <w:sz w:val="20"/>
                <w:szCs w:val="20"/>
              </w:rPr>
              <w:t xml:space="preserve"> взрослыми: наблюдать луну невооружённым глазом и с помощью бинокля (телескопа). Извлекать из дополнительной литературы, Интернета информацию об исследованиях астрономов и готовить сообщения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Характеризовать </w:t>
            </w:r>
            <w:r w:rsidRPr="00607909">
              <w:rPr>
                <w:sz w:val="20"/>
                <w:szCs w:val="20"/>
              </w:rPr>
              <w:t xml:space="preserve">планеты Солнечной системы. </w:t>
            </w: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естественные спутники планет.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 w:rsidRPr="00607909">
              <w:rPr>
                <w:sz w:val="20"/>
                <w:szCs w:val="20"/>
              </w:rPr>
              <w:t>об изучении планет астрономами, об особенностях движения Земли в космическом пространстве.</w:t>
            </w:r>
          </w:p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причины смены дня и ночи и времён года. </w:t>
            </w:r>
            <w:r w:rsidRPr="00607909">
              <w:rPr>
                <w:i/>
                <w:sz w:val="20"/>
                <w:szCs w:val="20"/>
              </w:rPr>
              <w:t>Моделировать</w:t>
            </w:r>
            <w:r w:rsidRPr="00607909">
              <w:rPr>
                <w:sz w:val="20"/>
                <w:szCs w:val="20"/>
              </w:rPr>
              <w:t xml:space="preserve"> движение Земли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вокруг своей оси и вокруг Солнца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того, что уже </w:t>
            </w:r>
            <w:r w:rsidRPr="00607909">
              <w:rPr>
                <w:sz w:val="20"/>
                <w:szCs w:val="20"/>
              </w:rPr>
              <w:lastRenderedPageBreak/>
              <w:t xml:space="preserve">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Моделирование объектов окружающего мира.</w:t>
            </w:r>
          </w:p>
          <w:p w:rsidR="005914C1" w:rsidRPr="00607909" w:rsidRDefault="005914C1" w:rsidP="005914C1">
            <w:pPr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Звёздное небо – Великая книга Природы.</w:t>
            </w:r>
          </w:p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№2 «Знакомство с картой звёздного мира»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contextualSpacing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созвездия. Моделировать изучаемые созвездия. Определять направление на север по Полярной звезде. Выполнять задания электронного приложения к учебнику. Работать с терминологическим словариком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правила наблюдения звёздного неба. </w:t>
            </w: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созвездия: Малая Медведица, Большой Пёс, Телец. </w:t>
            </w: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звёзды: Полярная звезда, Сириус, </w:t>
            </w:r>
            <w:proofErr w:type="spellStart"/>
            <w:r w:rsidRPr="00607909">
              <w:rPr>
                <w:sz w:val="20"/>
                <w:szCs w:val="20"/>
              </w:rPr>
              <w:t>Альдебаран</w:t>
            </w:r>
            <w:proofErr w:type="spellEnd"/>
            <w:r w:rsidRPr="00607909">
              <w:rPr>
                <w:sz w:val="20"/>
                <w:szCs w:val="20"/>
              </w:rPr>
              <w:t xml:space="preserve">, Плеяды – скопления звёзд в созвездии Тельца </w:t>
            </w:r>
          </w:p>
          <w:p w:rsidR="005914C1" w:rsidRPr="00607909" w:rsidRDefault="005914C1" w:rsidP="005914C1">
            <w:pPr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Моделирование объектов окружающего мира. Выражение с достаточной полнотой и точностью своих мыслей в соответствии с задачами и условиями коммуникации. Сотрудничество с учителем и сверстниками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Мир глазами географа.</w:t>
            </w:r>
          </w:p>
          <w:p w:rsidR="005914C1" w:rsidRPr="00607909" w:rsidRDefault="005914C1" w:rsidP="005914C1">
            <w:pPr>
              <w:contextualSpacing/>
              <w:rPr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</w:t>
            </w:r>
            <w:r w:rsidRPr="00607909">
              <w:rPr>
                <w:i/>
                <w:sz w:val="20"/>
                <w:szCs w:val="20"/>
              </w:rPr>
              <w:lastRenderedPageBreak/>
              <w:t xml:space="preserve">работа №3 «Поиск и показ изучаемых объектов на глобусе и географической карте»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глобус и карту полушарий.</w:t>
            </w:r>
          </w:p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Находить условные знаки на карте полушарий. Обсуждать значение глобуса и карт в жизни человечества. Составлять </w:t>
            </w:r>
            <w:r w:rsidRPr="00607909">
              <w:rPr>
                <w:sz w:val="20"/>
                <w:szCs w:val="20"/>
              </w:rPr>
              <w:lastRenderedPageBreak/>
              <w:t>рассказ о географических объектах с помощью глобуса и карты полушарий.</w:t>
            </w:r>
          </w:p>
          <w:p w:rsidR="005914C1" w:rsidRPr="00607909" w:rsidRDefault="005914C1" w:rsidP="005914C1">
            <w:pPr>
              <w:contextualSpacing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информацию о географических объектах из дополнительных источников и Интернета и готовить сообщения о них. Работать с терминологическим словариком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contextualSpacing/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 w:rsidRPr="00607909">
              <w:rPr>
                <w:sz w:val="20"/>
                <w:szCs w:val="20"/>
              </w:rPr>
              <w:t>об истории создания карт в мире и в России, об истории создания глобуса.</w:t>
            </w:r>
          </w:p>
          <w:p w:rsidR="005914C1" w:rsidRPr="00607909" w:rsidRDefault="005914C1" w:rsidP="005914C1">
            <w:pPr>
              <w:contextualSpacing/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Понимать</w:t>
            </w:r>
            <w:r w:rsidRPr="00607909">
              <w:rPr>
                <w:sz w:val="20"/>
                <w:szCs w:val="20"/>
              </w:rPr>
              <w:t xml:space="preserve">, что изучает география. </w:t>
            </w:r>
            <w:r w:rsidRPr="00607909">
              <w:rPr>
                <w:i/>
                <w:sz w:val="20"/>
                <w:szCs w:val="20"/>
              </w:rPr>
              <w:t>Работать</w:t>
            </w:r>
            <w:r w:rsidRPr="00607909">
              <w:rPr>
                <w:sz w:val="20"/>
                <w:szCs w:val="20"/>
              </w:rPr>
              <w:t xml:space="preserve"> с картами полушарий. </w:t>
            </w:r>
            <w:r w:rsidRPr="00607909">
              <w:rPr>
                <w:i/>
                <w:sz w:val="20"/>
                <w:szCs w:val="20"/>
              </w:rPr>
              <w:t>Показывать</w:t>
            </w:r>
            <w:r w:rsidRPr="00607909">
              <w:rPr>
                <w:sz w:val="20"/>
                <w:szCs w:val="20"/>
              </w:rPr>
              <w:t xml:space="preserve"> на карте, глобусе материки и океаны, горы, равнины, моря, тепловые пояса Земли. </w:t>
            </w: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 xml:space="preserve">значения слов: «география», «географ»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Поиск и выделение необходимой информации, в том числе решение </w:t>
            </w:r>
            <w:r w:rsidRPr="00607909">
              <w:rPr>
                <w:sz w:val="20"/>
                <w:szCs w:val="20"/>
              </w:rPr>
              <w:lastRenderedPageBreak/>
              <w:t>рабочих задач с использованием общедоступных источников информации.</w:t>
            </w:r>
            <w:r w:rsidRPr="00607909">
              <w:t xml:space="preserve"> </w:t>
            </w: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Мир глазами историка </w:t>
            </w:r>
          </w:p>
          <w:p w:rsidR="005914C1" w:rsidRPr="00607909" w:rsidRDefault="005914C1" w:rsidP="005914C1">
            <w:pPr>
              <w:rPr>
                <w:b/>
                <w:bCs/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Комбинированный урок</w:t>
            </w:r>
            <w:proofErr w:type="gramStart"/>
            <w:r w:rsidRPr="00607909">
              <w:rPr>
                <w:i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Составлять рассказы о мире с точки зрения историка. Характеризовать роль исторических источников для понимания событий прошлого. Обсуждать роль бытовых предметов для понимания событий прошлого. Посещать краеведческий музей и готовить рассказ на основании его экспонатов о прошлом своего региона, города (села). Работать с терминологическим словариком. Готовить сообщение о прошлом своего региона, города (села)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Понимать, </w:t>
            </w:r>
            <w:r w:rsidRPr="00607909">
              <w:rPr>
                <w:sz w:val="20"/>
                <w:szCs w:val="20"/>
              </w:rPr>
              <w:t xml:space="preserve">что история – это наука, которая изучает то, что было в прошлом людей. </w:t>
            </w: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источники исторических сведений. </w:t>
            </w: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 значение летописей и археологии, архивов и музеев для изучения истории. </w:t>
            </w:r>
            <w:proofErr w:type="gramStart"/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 xml:space="preserve">значения слов: «история», «историк», «исторический источник», «архив», «летопись», «археология», «археолог» </w:t>
            </w:r>
            <w:proofErr w:type="gramEnd"/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Достаточно полно и точно выражать свои мысли в соответствии с задачами и условиями коммуникации. Поиск и выделение необходимой информации, в том числе решение рабочих задач с использованием общедоступных источников информации.</w:t>
            </w:r>
            <w:r w:rsidRPr="00607909">
              <w:t xml:space="preserve"> </w:t>
            </w:r>
            <w:r w:rsidRPr="00607909">
              <w:rPr>
                <w:sz w:val="20"/>
                <w:szCs w:val="20"/>
              </w:rPr>
              <w:lastRenderedPageBreak/>
              <w:t xml:space="preserve">Сотрудничество с учителем и сверстниками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Когда и где?</w:t>
            </w:r>
          </w:p>
          <w:p w:rsidR="005914C1" w:rsidRPr="00607909" w:rsidRDefault="005914C1" w:rsidP="005914C1">
            <w:pPr>
              <w:rPr>
                <w:b/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№4 «Знакомство с историческими картами»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Определять по «ленте времени» век, в котором происходили </w:t>
            </w:r>
            <w:proofErr w:type="spellStart"/>
            <w:r w:rsidRPr="00607909">
              <w:rPr>
                <w:sz w:val="20"/>
                <w:szCs w:val="20"/>
              </w:rPr>
              <w:t>упоминавшиеся</w:t>
            </w:r>
            <w:proofErr w:type="spellEnd"/>
            <w:r w:rsidRPr="00607909">
              <w:rPr>
                <w:sz w:val="20"/>
                <w:szCs w:val="20"/>
              </w:rPr>
              <w:t xml:space="preserve">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Понимать, </w:t>
            </w:r>
            <w:r w:rsidRPr="00607909">
              <w:rPr>
                <w:sz w:val="20"/>
                <w:szCs w:val="20"/>
              </w:rPr>
              <w:t xml:space="preserve">что означают слова и выражения: «век», «тысячелетие», «наша эра», «до нашей эры». </w:t>
            </w: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летоисчислении в древности и в наши дни. </w:t>
            </w:r>
            <w:r w:rsidRPr="00607909">
              <w:rPr>
                <w:i/>
                <w:sz w:val="20"/>
                <w:szCs w:val="20"/>
              </w:rPr>
              <w:t>Работать</w:t>
            </w:r>
            <w:r w:rsidRPr="00607909">
              <w:rPr>
                <w:sz w:val="20"/>
                <w:szCs w:val="20"/>
              </w:rPr>
              <w:t xml:space="preserve"> с «лентой времени». </w:t>
            </w:r>
            <w:r w:rsidRPr="00607909">
              <w:rPr>
                <w:i/>
                <w:sz w:val="20"/>
                <w:szCs w:val="20"/>
              </w:rPr>
              <w:t>Работать</w:t>
            </w:r>
            <w:r w:rsidRPr="00607909">
              <w:rPr>
                <w:sz w:val="20"/>
                <w:szCs w:val="20"/>
              </w:rPr>
              <w:t xml:space="preserve"> с исторической картой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Мир глазами эколога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мире с точки зрения эколога. Анализировать современные экологические проблемы, предлагать меры по их решению. Знакомиться с международным сотрудничеством в области охраны окружающей среды. Находить в Интернете информацию о способах решения экологических проблем и экологических организациях в России, готовить сообщения.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Изучать экологический календарь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, что если люди погубят окружающую природу, то и сами не выживут. </w:t>
            </w: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развитии человечества во взаимодействии с природой.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экологические проблемы и пути их решения. </w:t>
            </w: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международные соглашения по охране окружающей среды, международные экологические организации. </w:t>
            </w: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приобретенные знания для оценки воздействия человека на природу, </w:t>
            </w:r>
            <w:r w:rsidRPr="00607909">
              <w:rPr>
                <w:sz w:val="20"/>
                <w:szCs w:val="20"/>
              </w:rPr>
              <w:lastRenderedPageBreak/>
              <w:t xml:space="preserve">выполнение правил поведения в природе и участие в её охране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Построение логической цепочки рассуждений, анализ истинности утверждений.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  <w:r w:rsidRPr="00607909">
              <w:rPr>
                <w:color w:val="FF000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Инициативное </w:t>
            </w:r>
            <w:r w:rsidRPr="00607909">
              <w:rPr>
                <w:sz w:val="20"/>
                <w:szCs w:val="20"/>
              </w:rPr>
              <w:lastRenderedPageBreak/>
              <w:t xml:space="preserve">сотрудничество в поиске и сборе информации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8*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Природное сообщество «Водоем».</w:t>
            </w:r>
            <w:r w:rsidRPr="00607909">
              <w:rPr>
                <w:i/>
                <w:sz w:val="20"/>
                <w:szCs w:val="20"/>
              </w:rPr>
              <w:t xml:space="preserve"> Экскурсия №1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Урок-экскурсия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Наблюдать объекты и явления природы.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природные объекты с помощью атласа-определителя.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Фиксировать результаты наблюдений.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природных сообществах, характерных для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Наблюдать </w:t>
            </w:r>
            <w:r w:rsidRPr="00607909">
              <w:rPr>
                <w:sz w:val="20"/>
                <w:szCs w:val="20"/>
              </w:rPr>
              <w:t xml:space="preserve">объекты и явления природы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Сокровища Земли под охраной человечества.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Всемирное наследие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причинах появления Списка Всемирного наследия. Различать объекты Всемирного природного и культурного наследия. Знакомиться по карте-схеме с наиболее значимыми объектами Всемирного наследия, определять их по фотографиям. Читать в учебнике текст об одном из объектов Всемирного наследия, использовать его как образец для подготовки собственных сообщений.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дополнительной литературы, Интернета информацию об объектах Всемирного наследия и готовить о них сообщения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Понимать, </w:t>
            </w:r>
            <w:r w:rsidRPr="00607909">
              <w:rPr>
                <w:sz w:val="20"/>
                <w:szCs w:val="20"/>
              </w:rPr>
              <w:t xml:space="preserve">что такое всемирное наследие. </w:t>
            </w: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составных частях Всемирного наследия: природном и культурном наследиях. </w:t>
            </w: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объекты Всемирного наследия, используя карту. </w:t>
            </w: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объекты Всемирного наследия, которые находятся в России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Построение логической цепочки рассуждений, анализ истинности утверждений.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</w:pPr>
            <w:r w:rsidRPr="00607909">
              <w:rPr>
                <w:sz w:val="20"/>
                <w:szCs w:val="20"/>
              </w:rPr>
              <w:t xml:space="preserve">Инициативное сотрудничество в поиске и сборе информации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Сокровища Земли под охраной человечества.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Международная Красная книга.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b/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Тест № 1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Знакомиться по рисунку учебника с животными из Международной Красной книги. Читать в учебнике текст о животном </w:t>
            </w:r>
            <w:r w:rsidRPr="00607909">
              <w:rPr>
                <w:sz w:val="20"/>
                <w:szCs w:val="20"/>
              </w:rPr>
              <w:lastRenderedPageBreak/>
              <w:t xml:space="preserve">из Международной Красной книги и использовать его как образец для подготовки собственных сообщений. Извлекать из дополнительной литературы, Интернета информацию о животных из Международной Красной книги и готовить о них сообщения. Подготовка сообщения о животных из Международной Красной книги. Моделирование в виде схемы воздействие человека на природу. Обсуждение, как каждый может помочь природе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Международной Красной книге. </w:t>
            </w: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</w:t>
            </w:r>
            <w:r w:rsidRPr="00607909">
              <w:rPr>
                <w:sz w:val="20"/>
                <w:szCs w:val="20"/>
              </w:rPr>
              <w:lastRenderedPageBreak/>
              <w:t>том, что нужно сделать для спасения каждого вида.</w:t>
            </w:r>
            <w:r w:rsidRPr="00607909">
              <w:rPr>
                <w:color w:val="FF0000"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Объяснять,</w:t>
            </w:r>
            <w:r w:rsidRPr="00607909">
              <w:rPr>
                <w:sz w:val="20"/>
                <w:szCs w:val="20"/>
              </w:rPr>
              <w:t xml:space="preserve"> почему животные оказались под угрозой исчезновения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</w:t>
            </w:r>
            <w:r w:rsidRPr="00607909">
              <w:rPr>
                <w:sz w:val="20"/>
                <w:szCs w:val="20"/>
              </w:rPr>
              <w:lastRenderedPageBreak/>
              <w:t xml:space="preserve">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14580" w:type="dxa"/>
            <w:gridSpan w:val="8"/>
            <w:vAlign w:val="center"/>
          </w:tcPr>
          <w:p w:rsidR="005914C1" w:rsidRPr="00607909" w:rsidRDefault="005914C1" w:rsidP="005914C1">
            <w:pPr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lastRenderedPageBreak/>
              <w:t>Раздел «Природа России» (10 часов)</w:t>
            </w:r>
          </w:p>
          <w:p w:rsidR="005914C1" w:rsidRPr="00607909" w:rsidRDefault="005914C1" w:rsidP="005914C1">
            <w:pPr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+ 1 природная экскурсия из раздела «Родной край – часть большой страны» (по усмотрению учителя*)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Равнины и горы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№5 «Поиск и показ на физической карте равнин и гор России»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физической карте России изучаемые географические объекты, рассказывать о них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Различать холмистые и плоские равнины. Характеризовать формы земной поверхности России, рассказывать о них по личным впечатлениям. Извлекать из дополнительной литературы, Интернета сведения об изучаемых географических объектах, готовить сообщения. Выполнять на компьютере задания из электронного приложения к учебнику. Готовить материалы к выставке «Где мы были»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формы земной поверхности. </w:t>
            </w:r>
            <w:r w:rsidRPr="00607909">
              <w:rPr>
                <w:i/>
                <w:sz w:val="20"/>
                <w:szCs w:val="20"/>
              </w:rPr>
              <w:t>Показывать</w:t>
            </w:r>
            <w:r w:rsidRPr="00607909">
              <w:rPr>
                <w:sz w:val="20"/>
                <w:szCs w:val="20"/>
              </w:rPr>
              <w:t xml:space="preserve"> на карте наиболее крупные равнины и горы. </w:t>
            </w: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вулканах Камчатки – объекте Всемирного наследия. </w:t>
            </w: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об </w:t>
            </w:r>
            <w:proofErr w:type="spellStart"/>
            <w:r w:rsidRPr="00607909">
              <w:rPr>
                <w:sz w:val="20"/>
                <w:szCs w:val="20"/>
              </w:rPr>
              <w:t>Ильменском</w:t>
            </w:r>
            <w:proofErr w:type="spellEnd"/>
            <w:r w:rsidRPr="00607909">
              <w:rPr>
                <w:sz w:val="20"/>
                <w:szCs w:val="20"/>
              </w:rPr>
              <w:t xml:space="preserve"> заповеднике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</w:t>
            </w:r>
            <w:r w:rsidRPr="00607909">
              <w:rPr>
                <w:sz w:val="20"/>
                <w:szCs w:val="20"/>
              </w:rPr>
              <w:lastRenderedPageBreak/>
              <w:t xml:space="preserve">коммуникации. Осознанное и произвольное построение речевого высказывания в устной и письменной форме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  <w:highlight w:val="yellow"/>
              </w:rPr>
            </w:pPr>
            <w:r w:rsidRPr="0060790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Моря, озёра и реки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  <w:highlight w:val="yellow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 6 «Поиск и показ на физической карте морей, озёр и рек России»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физической карте России изучаемые моря, озёра, реки, рассказывать о них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Различать моря Северного Ледовитого, Тихого и Атлантического океанов. Характеризовать особенности изучаемых водных объектов. Находить в Интернете сведения о загрязнении воды в морях, озёрах, реках и о мерах борьбы с загрязнениями. Готовить и оформлять выставку «Где мы были». Готовить сочинения по теме урока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Показывать </w:t>
            </w:r>
            <w:r w:rsidRPr="00607909">
              <w:rPr>
                <w:sz w:val="20"/>
                <w:szCs w:val="20"/>
              </w:rPr>
              <w:t xml:space="preserve">на карте и рассказывать о морях Северного Ледовитого, Тихого и Атлантического океанов. </w:t>
            </w:r>
            <w:r w:rsidRPr="00607909">
              <w:rPr>
                <w:i/>
                <w:sz w:val="20"/>
                <w:szCs w:val="20"/>
              </w:rPr>
              <w:t xml:space="preserve">Показывать </w:t>
            </w:r>
            <w:r w:rsidRPr="00607909">
              <w:rPr>
                <w:sz w:val="20"/>
                <w:szCs w:val="20"/>
              </w:rPr>
              <w:t>на карте озёра:   Байкал, Ладожское, Онежское Каспийское</w:t>
            </w:r>
            <w:proofErr w:type="gramStart"/>
            <w:r w:rsidRPr="00607909">
              <w:rPr>
                <w:sz w:val="20"/>
                <w:szCs w:val="20"/>
              </w:rPr>
              <w:t xml:space="preserve"> .</w:t>
            </w:r>
            <w:proofErr w:type="gramEnd"/>
            <w:r w:rsidRPr="00607909">
              <w:rPr>
                <w:sz w:val="20"/>
                <w:szCs w:val="20"/>
              </w:rPr>
              <w:t xml:space="preserve"> </w:t>
            </w:r>
            <w:r w:rsidRPr="00607909">
              <w:rPr>
                <w:i/>
                <w:sz w:val="20"/>
                <w:szCs w:val="20"/>
              </w:rPr>
              <w:t xml:space="preserve">Показывать </w:t>
            </w:r>
            <w:r w:rsidRPr="00607909">
              <w:rPr>
                <w:sz w:val="20"/>
                <w:szCs w:val="20"/>
              </w:rPr>
              <w:t xml:space="preserve">на карте реки: Волгу, Обь, Енисей, Лену, Амур. </w:t>
            </w: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Дальневосточном морском заповеднике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 Подготовка сообщения о загрязнении воды в морях, озёрах, реках и о мерах борьбы с загрязнениями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Природные зоны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 7 «Поиск и показ на карте природные зоны России»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картой природных зон России, сравнивать её с физической картой России; определять на карте природные зоны России, высказывать предположения о причинах их смены, осуществлять самопроверку.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Устанавливать причинно-следственные связи между освещённостью Солнцем поверхности Земли и сменой природных зон; работать со схемой освещённости Земли </w:t>
            </w:r>
            <w:r w:rsidRPr="00607909">
              <w:rPr>
                <w:sz w:val="20"/>
                <w:szCs w:val="20"/>
              </w:rPr>
              <w:lastRenderedPageBreak/>
              <w:t>солнечными лучами.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Находить на карте природных зон области высотной поясности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Называть</w:t>
            </w:r>
            <w:r w:rsidRPr="00607909">
              <w:rPr>
                <w:sz w:val="20"/>
                <w:szCs w:val="20"/>
              </w:rPr>
              <w:t xml:space="preserve"> природные зоны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>причины смены природных зон с севера на юг.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Показывать </w:t>
            </w:r>
            <w:r w:rsidRPr="00607909">
              <w:rPr>
                <w:sz w:val="20"/>
                <w:szCs w:val="20"/>
              </w:rPr>
              <w:t xml:space="preserve">на карте природных зон области высотной поясности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Самостоятельное создание способов решения проблем </w:t>
            </w:r>
            <w:r w:rsidRPr="00607909">
              <w:rPr>
                <w:sz w:val="20"/>
                <w:szCs w:val="20"/>
              </w:rPr>
              <w:lastRenderedPageBreak/>
              <w:t xml:space="preserve">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Зона арктических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№8 «Рассматривание гербарных экземпляров растений, выявление признаков их приспособленности к условиям жизни в Арктике»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карте зону арктических пустынь, осуществлять взаимопроверку.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взаимосвязь природных особенностей зоны арктических пустынь и её оснащённости солнечными лучами.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об освоении природных бога</w:t>
            </w:r>
            <w:proofErr w:type="gramStart"/>
            <w:r w:rsidRPr="00607909">
              <w:rPr>
                <w:sz w:val="20"/>
                <w:szCs w:val="20"/>
              </w:rPr>
              <w:t>тств в з</w:t>
            </w:r>
            <w:proofErr w:type="gramEnd"/>
            <w:r w:rsidRPr="00607909">
              <w:rPr>
                <w:sz w:val="20"/>
                <w:szCs w:val="20"/>
              </w:rPr>
              <w:t>оне арктических пустынь и возникших вследствие этого экологических проблемах, о природоохранных мероприятиях и заповедниках.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зону арктических пустынь по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дополнительной литературы, Интернета сведения о животном мире изучаемой зоны, готовить сообщения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Показывать н</w:t>
            </w:r>
            <w:r w:rsidRPr="00607909">
              <w:rPr>
                <w:sz w:val="20"/>
                <w:szCs w:val="20"/>
              </w:rPr>
              <w:t>а карте природных зон зону арктических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зависимости природных особенностей Арктики от освещённости её Солнцем, о полярном дне и полярной ночи.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условия, необходимые для жизни живых организмов.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>П</w:t>
            </w:r>
            <w:r w:rsidRPr="00607909">
              <w:rPr>
                <w:i/>
                <w:sz w:val="20"/>
                <w:szCs w:val="20"/>
              </w:rPr>
              <w:t>риводить</w:t>
            </w:r>
            <w:r w:rsidRPr="00607909">
              <w:rPr>
                <w:sz w:val="20"/>
                <w:szCs w:val="20"/>
              </w:rPr>
              <w:t xml:space="preserve"> примеры представителей разных групп растений и животных арктических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экологических проблемах и охране природы в зоне арктических пустынь.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заповеднике «Остров Врангеля»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Тундра.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Практическая работа №9 «Рассматривание гербарных экземпляров растений, выявление признаков их приспособленности к условиям жизни в тундре»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общий вид тундры и арктической пустыни, описывать тундру по </w:t>
            </w:r>
            <w:r w:rsidRPr="00607909">
              <w:rPr>
                <w:sz w:val="20"/>
                <w:szCs w:val="20"/>
              </w:rPr>
              <w:lastRenderedPageBreak/>
              <w:t>фотографии; находить и показывать на карте природных зон зону тундры, рассказывать о ней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взаимосвязь природных особенностей зоны тундры и её освещённости солнечными лучами.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Рассматривать в гербарии и на рисунке растения тундры, выявлять черты их приспособленности к условиям жизни; знакомиться по рисунку учебника с животным миром тундры, обнаруживать экологические связи в зоне тундры, рассказывать о них,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об освоении природных бога</w:t>
            </w:r>
            <w:proofErr w:type="gramStart"/>
            <w:r w:rsidRPr="00607909">
              <w:rPr>
                <w:sz w:val="20"/>
                <w:szCs w:val="20"/>
              </w:rPr>
              <w:t>тств в з</w:t>
            </w:r>
            <w:proofErr w:type="gramEnd"/>
            <w:r w:rsidRPr="00607909">
              <w:rPr>
                <w:sz w:val="20"/>
                <w:szCs w:val="20"/>
              </w:rPr>
              <w:t>оне тундры и возникших вследствие этого экологических проблемах, о природоохранных мероприятиях и заповедниках.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зону тундры по плану; сравнивать природу тундры и арктических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Изготавливать макет участка тундры.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дополнительной литературы, Интернета информацию о растениях и животных тундры, готовить сообщения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Показывать н</w:t>
            </w:r>
            <w:r w:rsidRPr="00607909">
              <w:rPr>
                <w:sz w:val="20"/>
                <w:szCs w:val="20"/>
              </w:rPr>
              <w:t xml:space="preserve">а карте природных зон зону </w:t>
            </w:r>
            <w:r w:rsidRPr="00607909">
              <w:rPr>
                <w:sz w:val="20"/>
                <w:szCs w:val="20"/>
              </w:rPr>
              <w:lastRenderedPageBreak/>
              <w:t>тундры.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bCs/>
                <w:sz w:val="20"/>
                <w:szCs w:val="20"/>
              </w:rPr>
              <w:t>природные особенности зоны тундры.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>Называть</w:t>
            </w:r>
            <w:r w:rsidRPr="00607909">
              <w:rPr>
                <w:b/>
                <w:bCs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общие условия, необходимые для жизни живых организмов в тундре.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Приводить </w:t>
            </w:r>
            <w:r w:rsidRPr="00607909">
              <w:rPr>
                <w:sz w:val="20"/>
                <w:szCs w:val="20"/>
              </w:rPr>
              <w:t>примеры представителей разных групп растений и животных тундры.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занятиях местного населения.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экологические проблемы рассказывать об охране природы в зоне тундры.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Таймырском заповеднике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Построение логической цепочки </w:t>
            </w:r>
            <w:r w:rsidRPr="00607909">
              <w:rPr>
                <w:sz w:val="20"/>
                <w:szCs w:val="20"/>
              </w:rPr>
              <w:lastRenderedPageBreak/>
              <w:t xml:space="preserve">рассуждений, анализ истинности утверждений.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</w:pPr>
            <w:r w:rsidRPr="00607909"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Продуктивное взаимодействие и сотрудничество со сверстниками.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Моделирование связей организмов с окружающей средой, обсуждение и оценивание предложенных моделей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Леса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№10 «Рассматривание гербарных экземпляров растений, выявление признаков их приспособленности к условиям </w:t>
            </w:r>
            <w:r w:rsidRPr="00607909">
              <w:rPr>
                <w:i/>
                <w:sz w:val="20"/>
                <w:szCs w:val="20"/>
              </w:rPr>
              <w:lastRenderedPageBreak/>
              <w:t xml:space="preserve">жизни в зоне лесов»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карте зону тайги, зону смешанных и широколиственных лесов, рассказывать о них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Устанавливать зависимость особенностей лесных зон распределения тепла и влаги.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природой лесных зон; определять с помощью атласа-определителя растения лесов;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природу тундры и лесных зон.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Находить в Интернете информацию о растениях и животных лесных зон, готовить </w:t>
            </w:r>
            <w:r w:rsidRPr="00607909">
              <w:rPr>
                <w:sz w:val="20"/>
                <w:szCs w:val="20"/>
              </w:rPr>
              <w:lastRenderedPageBreak/>
              <w:t xml:space="preserve">сообщения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Показывать н</w:t>
            </w:r>
            <w:r w:rsidRPr="00607909">
              <w:rPr>
                <w:sz w:val="20"/>
                <w:szCs w:val="20"/>
              </w:rPr>
              <w:t>а карте природных зон зону тайги, смешанных и широколиственных лесов.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зависимости природы лесов от распределения тепла и влаги.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Приводить </w:t>
            </w:r>
            <w:r w:rsidRPr="00607909">
              <w:rPr>
                <w:sz w:val="20"/>
                <w:szCs w:val="20"/>
              </w:rPr>
              <w:t>примеры представителей разных групп растений и животных леса.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экологические связи в лесах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построение </w:t>
            </w:r>
            <w:r w:rsidRPr="00607909">
              <w:rPr>
                <w:rFonts w:ascii="Times New Roman" w:hAnsi="Times New Roman"/>
                <w:sz w:val="20"/>
                <w:szCs w:val="20"/>
              </w:rPr>
              <w:lastRenderedPageBreak/>
              <w:t>речевого высказывания в устной и письменной форме.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Планирование учебного сотрудничества с учителем и сверстниками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17*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Растения и животные леса.</w:t>
            </w:r>
            <w:r w:rsidRPr="00607909">
              <w:rPr>
                <w:i/>
                <w:sz w:val="20"/>
                <w:szCs w:val="20"/>
              </w:rPr>
              <w:t xml:space="preserve"> Экскурсия № 2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Урок-экскурсия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Наблюдать объекты и явления природы.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природные объекты с помощью атласа-определителя.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Фиксировать результаты наблюдений.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природных сообществах, характерных для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Наблюдать </w:t>
            </w:r>
            <w:r w:rsidRPr="00607909">
              <w:rPr>
                <w:sz w:val="20"/>
                <w:szCs w:val="20"/>
              </w:rPr>
              <w:t xml:space="preserve">объекты и явления природы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18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Лес и человек.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b/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Проверочная работа №1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 помощью схемы и текста учебника раскрывать роль леса в природе и жизни людей.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экологические проблемы леса, предлагать меры по его охране.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правила поведения в лесу с использованием книги «Великан на поляне».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из дополнительной литературы и Интернета сообщения о растениях и животных из Красной книги России. Готовить сообщения.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Совершать виртуальную экскурсию с помощью Интернета в национальный парк «Лосиный остров», обсуждать экологические проекты этого парка.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Характеризовать лесные зоны по плану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роли леса в природе и жизни людей.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экологические проблемы зоны лесов.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растения и животных леса, которые занесены в Красную книгу России.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правилах поведения в лесу.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заповедники и национальные парки лесных зон.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 Приокско-Террасном заповеднике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07909">
              <w:rPr>
                <w:iCs/>
                <w:sz w:val="20"/>
                <w:szCs w:val="20"/>
              </w:rPr>
              <w:t>.</w:t>
            </w:r>
            <w:r w:rsidRPr="00607909">
              <w:rPr>
                <w:color w:val="FF0000"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</w:t>
            </w:r>
            <w:r w:rsidRPr="00607909">
              <w:rPr>
                <w:sz w:val="20"/>
                <w:szCs w:val="20"/>
              </w:rPr>
              <w:lastRenderedPageBreak/>
              <w:t xml:space="preserve">достаточной полнотой и точностью выражать свои мысли в соответствии с задачами и условиями коммуникации.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Зона степей.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№11 «Рассматривание гербарных экземпляров растений, выявление признаков их приспособленности к условиям жизни в зоне степей» 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общий вид леса и степи, описывать степь по фотографиям.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карте природных зон зону степей, рассказывать о ней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Устанавливать зависимость особенностей степной зоны от распределения тепла и влаги.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растительным и животным миром степей, рассказывать об экологических связях в степи,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природу зоны степей с природой лесов и тундры.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экологические проблемы зоны степей и пути их решения.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из дополнительной литературы и Интернета информацию о растениях и животных степей, готовить сообщения.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Совершать виртуальные экскурсии с помощью Интернета в степные заповедники, обсуждать экологические проекты учёных в этих заповедниках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Показывать н</w:t>
            </w:r>
            <w:r w:rsidRPr="00607909">
              <w:rPr>
                <w:sz w:val="20"/>
                <w:szCs w:val="20"/>
              </w:rPr>
              <w:t>а карте природных зон зону степей.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природных особенностях зоны степей.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экологические проблемы степной зоны и пути их решения.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заповедники степной зоны.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питомниках для редких животных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607909">
              <w:rPr>
                <w:iCs/>
                <w:sz w:val="20"/>
                <w:szCs w:val="20"/>
              </w:rPr>
              <w:t>.</w:t>
            </w:r>
            <w:r w:rsidRPr="00607909">
              <w:rPr>
                <w:color w:val="FF0000"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Пустыни.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№12 «Рассматривание гербарных экземпляров растений, выявление признаков их приспособленности к условиям жизни в зоне пустынь»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общий вид степи и пустыни, </w:t>
            </w:r>
            <w:r w:rsidRPr="00607909">
              <w:rPr>
                <w:sz w:val="20"/>
                <w:szCs w:val="20"/>
              </w:rPr>
              <w:lastRenderedPageBreak/>
              <w:t>описывать пустыню по фотографиям.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карте природных зон полупустыни и пустыни, рассказывать о них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Устанавливать зависимость природы полупустынь от распределения тепла и влаги.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растительным и животным миром пустынь, рассказывать об экологических связях в пустыне,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природу зоны пустынь с природой степей.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экологические проблемы полупустынь и пустынь и пути их решения.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Изготавливать макет участка пустынь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Показывать н</w:t>
            </w:r>
            <w:r w:rsidRPr="00607909">
              <w:rPr>
                <w:sz w:val="20"/>
                <w:szCs w:val="20"/>
              </w:rPr>
              <w:t xml:space="preserve">а карте </w:t>
            </w:r>
            <w:r w:rsidRPr="00607909">
              <w:rPr>
                <w:sz w:val="20"/>
                <w:szCs w:val="20"/>
              </w:rPr>
              <w:lastRenderedPageBreak/>
              <w:t>природных зон зону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природных особенностях зоны пустынь.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освоении полупустынь и пустынь человеком.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экологические проблемы зоны пустынь и пути их решения.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заповеднике «Чёрные Земли»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Инициативное </w:t>
            </w:r>
            <w:r w:rsidRPr="00607909">
              <w:rPr>
                <w:sz w:val="20"/>
                <w:szCs w:val="20"/>
              </w:rPr>
              <w:lastRenderedPageBreak/>
              <w:t>сотрудничество в поиске и сборе информации.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У Чёрного моря.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Практическая работа №13</w:t>
            </w:r>
            <w:r w:rsidRPr="00607909">
              <w:rPr>
                <w:b/>
                <w:i/>
                <w:sz w:val="20"/>
                <w:szCs w:val="20"/>
              </w:rPr>
              <w:t xml:space="preserve"> </w:t>
            </w:r>
            <w:r w:rsidRPr="00607909">
              <w:rPr>
                <w:i/>
                <w:sz w:val="20"/>
                <w:szCs w:val="20"/>
              </w:rPr>
              <w:t>«Рассматривание гербарных экземпляров растений, выявление признаков их приспособленности к условиям жизни в зоне субтропиков».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Тест № 2 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и показывать на карте природных зону субтропиков, рассказывать о них по карте.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Устанавливать причины своеобразия природы субтропической зоны.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растительным и животным миром Черноморского побережья Кавказа, рассказывать об экологических связях, моделировать характерные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правила безопасности во время отдыха у моря, экологические проблемы Черноморского побережья Кавказа.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Совершать виртуальные экскурсии с помощью Интернета на курорты Черноморского побережья Кавказа, в Дендрарий  г. Сочи, в национальный парк </w:t>
            </w:r>
            <w:r w:rsidRPr="00607909">
              <w:rPr>
                <w:sz w:val="20"/>
                <w:szCs w:val="20"/>
              </w:rPr>
              <w:lastRenderedPageBreak/>
              <w:t>«Сочинский».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рассказ «В пещере» из книги «Великан на поляне».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Работать с терминологическим словариком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Показывать н</w:t>
            </w:r>
            <w:r w:rsidRPr="00607909">
              <w:rPr>
                <w:sz w:val="20"/>
                <w:szCs w:val="20"/>
              </w:rPr>
              <w:t>а карте природных зон зону субтропиков.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правила безопасности во время отдыха у моря.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экологические проблемы Черноморского побережья Кавказа.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растения и животных, которые занесены в Красную книгу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курортах Черноморского побережья Кавказа.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Объяснять </w:t>
            </w:r>
            <w:r w:rsidRPr="00607909">
              <w:rPr>
                <w:sz w:val="20"/>
                <w:szCs w:val="20"/>
              </w:rPr>
              <w:t xml:space="preserve">значения слов: «Черноморское побережье Кавказа», «субтропики»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Инициативное сотрудничество в поиске и сборе информации.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5914C1" w:rsidRPr="00607909" w:rsidTr="005914C1">
        <w:trPr>
          <w:jc w:val="center"/>
        </w:trPr>
        <w:tc>
          <w:tcPr>
            <w:tcW w:w="14580" w:type="dxa"/>
            <w:gridSpan w:val="8"/>
            <w:vAlign w:val="center"/>
          </w:tcPr>
          <w:p w:rsidR="005914C1" w:rsidRPr="00607909" w:rsidRDefault="005914C1" w:rsidP="005914C1">
            <w:pPr>
              <w:jc w:val="center"/>
              <w:rPr>
                <w:b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lastRenderedPageBreak/>
              <w:t>Раздел «Родной край – часть большой страны» (15 часов)</w:t>
            </w:r>
          </w:p>
          <w:p w:rsidR="005914C1" w:rsidRPr="00607909" w:rsidRDefault="005914C1" w:rsidP="005914C1">
            <w:pPr>
              <w:jc w:val="center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( - 2 часа) две экскурсии проведены ранее в соответствии с климатическими условиями региона*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Родной край – часть большой страны.  </w:t>
            </w:r>
            <w:r w:rsidRPr="00607909">
              <w:rPr>
                <w:i/>
                <w:sz w:val="20"/>
                <w:szCs w:val="20"/>
              </w:rPr>
              <w:t>Экскурсия №3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Урок-экскурсия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Наблюдать объекты и явления природы.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природные объекты с помощью атласа-определителя.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Фиксировать результаты наблюдений.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природных сообществах, характерных для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Наблюдать </w:t>
            </w:r>
            <w:r w:rsidRPr="00607909">
              <w:rPr>
                <w:sz w:val="20"/>
                <w:szCs w:val="20"/>
              </w:rPr>
              <w:t xml:space="preserve">объекты и явления природы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Наш край.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№14 «Знакомство с картой родного края»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родном крае.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Характеризовать родной край по предложенному плану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Показывать </w:t>
            </w:r>
            <w:r w:rsidRPr="00607909">
              <w:rPr>
                <w:sz w:val="20"/>
                <w:szCs w:val="20"/>
              </w:rPr>
              <w:t>на политико-административной карте России родной край.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Знакомиться </w:t>
            </w:r>
            <w:r w:rsidRPr="00607909">
              <w:rPr>
                <w:sz w:val="20"/>
                <w:szCs w:val="20"/>
              </w:rPr>
              <w:t>с картой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родном крае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Поверхность нашего края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Описывать по своим наблюдениям формы земной поверхности родного края; находить на карте региона основные формы земной поверхности, крупные овраги и балки; извлекать из краеведческой литературы необходимую информацию о поверхности </w:t>
            </w:r>
            <w:r w:rsidRPr="00607909">
              <w:rPr>
                <w:sz w:val="20"/>
                <w:szCs w:val="20"/>
              </w:rPr>
              <w:lastRenderedPageBreak/>
              <w:t>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меры по охране поверхности своего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Изготавливать макет знакомого участка поверхности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Интервьюировать взрослых о формах поверхности рядом с городом (селом), о наличии оврагов и истории их возникновения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Называть</w:t>
            </w:r>
            <w:r w:rsidRPr="00607909">
              <w:rPr>
                <w:sz w:val="20"/>
                <w:szCs w:val="20"/>
              </w:rPr>
              <w:t xml:space="preserve"> формы земной поверхности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Находить</w:t>
            </w:r>
            <w:r w:rsidRPr="00607909">
              <w:rPr>
                <w:sz w:val="20"/>
                <w:szCs w:val="20"/>
              </w:rPr>
              <w:t xml:space="preserve"> на карте региона основные формы земной поверхности, крупные овраги и балки.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Рассказывать</w:t>
            </w:r>
            <w:r w:rsidRPr="00607909">
              <w:rPr>
                <w:sz w:val="20"/>
                <w:szCs w:val="20"/>
              </w:rPr>
              <w:t xml:space="preserve"> об охране поверхности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 xml:space="preserve">значения слов: «овраг», «балка»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Постановка учебной задачи на основе соотнесения того, что уже известно и усвоено учащимися, и того, </w:t>
            </w:r>
            <w:r w:rsidRPr="00607909">
              <w:rPr>
                <w:sz w:val="20"/>
                <w:szCs w:val="20"/>
              </w:rPr>
              <w:lastRenderedPageBreak/>
              <w:t xml:space="preserve">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родителями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Водные богатства нашего края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Составлять список водных объектов своего региона; описывать одну из рек по плану; составлять план описания другого водного объекта (озера, пруда).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Моделировать значение водных бога</w:t>
            </w:r>
            <w:proofErr w:type="gramStart"/>
            <w:r w:rsidRPr="00607909">
              <w:rPr>
                <w:sz w:val="20"/>
                <w:szCs w:val="20"/>
              </w:rPr>
              <w:t>тств в ж</w:t>
            </w:r>
            <w:proofErr w:type="gramEnd"/>
            <w:r w:rsidRPr="00607909">
              <w:rPr>
                <w:sz w:val="20"/>
                <w:szCs w:val="20"/>
              </w:rPr>
              <w:t>изни людей.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источники загрязнения близлежащих водоёмов.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Участвовать в </w:t>
            </w:r>
            <w:proofErr w:type="spellStart"/>
            <w:r w:rsidRPr="00607909">
              <w:rPr>
                <w:sz w:val="20"/>
                <w:szCs w:val="20"/>
              </w:rPr>
              <w:t>водоохранных</w:t>
            </w:r>
            <w:proofErr w:type="spellEnd"/>
            <w:r w:rsidRPr="00607909">
              <w:rPr>
                <w:sz w:val="20"/>
                <w:szCs w:val="20"/>
              </w:rPr>
              <w:t xml:space="preserve"> мероприятиях в городе (селе)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водные объекты своего региона, рассказывать об их значении для жизни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источники загрязнения вод в регионе.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правила поведения на воде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Наши подземные богатства.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№15 «Рассматривание образцов полезных </w:t>
            </w:r>
            <w:r w:rsidRPr="00607909">
              <w:rPr>
                <w:i/>
                <w:sz w:val="20"/>
                <w:szCs w:val="20"/>
              </w:rPr>
              <w:lastRenderedPageBreak/>
              <w:t xml:space="preserve">ископаемых, определение их свойств»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Урок-практика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на физической карте России условные обозначения полезных ископаемых.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Определять полезное ископаемое, изучать его свойства, находить информацию о применении, местах и способах добычи полезного ископаемого; описывать </w:t>
            </w:r>
            <w:r w:rsidRPr="00607909">
              <w:rPr>
                <w:sz w:val="20"/>
                <w:szCs w:val="20"/>
              </w:rPr>
              <w:lastRenderedPageBreak/>
              <w:t>изученное полезное ископаемое по плану; готовить сообщение и представлять его классу.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изученные полезные ископаемые.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Выяснять в краеведческом музее, какие полезные ископаемые имеются в регионе.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краеведческой литературы сведения о предприятиях региона по переработке полезных ископаемых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Называть важнейшие полезные ископаемые родного края, их свойства, способы добычи, использование.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об охране подземных богатств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Структурирование знаний; постановка и формулирование проблемы, самостоятельное создание алгоритмов </w:t>
            </w:r>
            <w:r w:rsidRPr="00607909">
              <w:rPr>
                <w:sz w:val="20"/>
                <w:szCs w:val="20"/>
              </w:rPr>
              <w:lastRenderedPageBreak/>
              <w:t xml:space="preserve">деятельности при решении проблем творческого и поискового характера.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Земля - кормилица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Различать типы почв на иллюстрациях учебника и образцах.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из краеведческой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краеведческой литературы информацию об охране почв в регионе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разнообразии почв России, о наиболее распространённых типах почв.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Различать</w:t>
            </w:r>
            <w:r w:rsidRPr="00607909">
              <w:rPr>
                <w:sz w:val="20"/>
                <w:szCs w:val="20"/>
              </w:rPr>
              <w:t xml:space="preserve"> типы почв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об охране почв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28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Жизнь леса.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№16 «Рассматривание гербарных экземпляров </w:t>
            </w:r>
            <w:r w:rsidRPr="00607909">
              <w:rPr>
                <w:i/>
                <w:sz w:val="20"/>
                <w:szCs w:val="20"/>
              </w:rPr>
              <w:lastRenderedPageBreak/>
              <w:t xml:space="preserve">растений леса и их распознавание»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по своим наблюдениям о том, какие растения, животные, грибы </w:t>
            </w:r>
            <w:r w:rsidRPr="00607909">
              <w:rPr>
                <w:sz w:val="20"/>
                <w:szCs w:val="20"/>
              </w:rPr>
              <w:lastRenderedPageBreak/>
              <w:t>встречаются в лесах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Моделировать цепи питания, характерные для лесного сообщества региона.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нарушения экологических связей в лесном сообществе по вине человека, предлагать пути решения экологических проблем.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лесное сообщество региона по данному в учебнике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Наблюдать за жизнью леса, определять его обитателей с помощью атласа-определителя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Понимать, что лес – сложное единство живой и неживой природы.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>значение выражения «природное сообщество».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</w:t>
            </w:r>
            <w:r w:rsidRPr="00607909">
              <w:rPr>
                <w:sz w:val="20"/>
                <w:szCs w:val="20"/>
              </w:rPr>
              <w:lastRenderedPageBreak/>
              <w:t>природном сообществе смешанного леса.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Определять</w:t>
            </w:r>
            <w:r w:rsidRPr="00607909">
              <w:rPr>
                <w:sz w:val="20"/>
                <w:szCs w:val="20"/>
              </w:rPr>
              <w:t xml:space="preserve"> обитателей леса с помощью атласа-определителя.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родном крае, о жизни леса.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Приводить</w:t>
            </w:r>
            <w:r w:rsidRPr="00607909">
              <w:rPr>
                <w:sz w:val="20"/>
                <w:szCs w:val="20"/>
              </w:rPr>
              <w:t xml:space="preserve"> примеры представителей разных групп растений и животных (2–3 представителя из изученных</w:t>
            </w:r>
            <w:proofErr w:type="gramStart"/>
            <w:r w:rsidRPr="00607909">
              <w:rPr>
                <w:sz w:val="20"/>
                <w:szCs w:val="20"/>
              </w:rPr>
              <w:t xml:space="preserve"> )</w:t>
            </w:r>
            <w:proofErr w:type="gramEnd"/>
            <w:r w:rsidRPr="00607909">
              <w:rPr>
                <w:sz w:val="20"/>
                <w:szCs w:val="20"/>
              </w:rPr>
              <w:t>, леса, раскрывать особенности их внешнего вида и жизни, различать части растения, отображать их в рисунке (схеме).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Моделировать</w:t>
            </w:r>
            <w:r w:rsidRPr="00607909">
              <w:rPr>
                <w:sz w:val="20"/>
                <w:szCs w:val="20"/>
              </w:rPr>
              <w:t xml:space="preserve"> цепи питания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</w:t>
            </w:r>
            <w:r w:rsidRPr="00607909">
              <w:rPr>
                <w:sz w:val="20"/>
                <w:szCs w:val="20"/>
              </w:rPr>
              <w:lastRenderedPageBreak/>
              <w:t xml:space="preserve">решении проблем творческого и поискового характера.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Жизнь луга.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№17 «Рассматривание гербарных экземпляров растений луга и их распознавание»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по своим наблюдениям о луговых растениях, животных и грибах своего региона.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Моделировать цепи питания на лугу, осуществлять взаимопроверку и коррекцию.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луговое сообщество по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природные особенности леса и </w:t>
            </w:r>
            <w:r w:rsidRPr="00607909">
              <w:rPr>
                <w:sz w:val="20"/>
                <w:szCs w:val="20"/>
              </w:rPr>
              <w:lastRenderedPageBreak/>
              <w:t>луга.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Составлять памятку «Как вести себя на лугу».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Наблюдать за жизнью луга, определять его обитателей с помощью атласа-определителя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Рассказывать</w:t>
            </w:r>
            <w:r w:rsidRPr="00607909">
              <w:rPr>
                <w:sz w:val="20"/>
                <w:szCs w:val="20"/>
              </w:rPr>
              <w:t xml:space="preserve"> о природном сообществе луга.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жизни луга.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Приводить </w:t>
            </w:r>
            <w:r w:rsidRPr="00607909">
              <w:rPr>
                <w:sz w:val="20"/>
                <w:szCs w:val="20"/>
              </w:rPr>
              <w:t xml:space="preserve">примеры представителей разных </w:t>
            </w:r>
            <w:r w:rsidRPr="00607909">
              <w:rPr>
                <w:sz w:val="20"/>
                <w:szCs w:val="20"/>
              </w:rPr>
              <w:lastRenderedPageBreak/>
              <w:t>групп растений и животных (2–3 представителя из  изученных</w:t>
            </w:r>
            <w:proofErr w:type="gramStart"/>
            <w:r w:rsidRPr="00607909">
              <w:rPr>
                <w:sz w:val="20"/>
                <w:szCs w:val="20"/>
              </w:rPr>
              <w:t xml:space="preserve"> )</w:t>
            </w:r>
            <w:proofErr w:type="gramEnd"/>
            <w:r w:rsidRPr="00607909">
              <w:rPr>
                <w:sz w:val="20"/>
                <w:szCs w:val="20"/>
              </w:rPr>
              <w:t xml:space="preserve"> луга, раскрывать особенности их внешнего вида и жизни.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Моделировать</w:t>
            </w:r>
            <w:r w:rsidRPr="00607909">
              <w:rPr>
                <w:sz w:val="20"/>
                <w:szCs w:val="20"/>
              </w:rPr>
              <w:t xml:space="preserve">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влиянии человека на жизнь луга.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об охране лугов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Инициативное сотрудничество в поиске и сборе информации. Выделение необходимой информации; установление причинно-следственных связей, представление </w:t>
            </w:r>
            <w:r w:rsidRPr="00607909">
              <w:rPr>
                <w:sz w:val="20"/>
                <w:szCs w:val="20"/>
              </w:rPr>
              <w:lastRenderedPageBreak/>
              <w:t xml:space="preserve">цепочек объектов и явлений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Жизнь в пресных водах.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Практическая работа №18 «Рассматривание гербарных экземпляров растений пресных вод и их распознавание»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водоём по фотографии; определять с помощью атласа-определителя растения пресного водоёма; узнавать по иллюстрациям учебника живые организмы пресных вод; выявлять экологические связи в пресном водоёме.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по своим наблюдениям об обитателях пресных вод родного края.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Моделировать цепи питания в пресноводном сообществе своего региона.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пресноводное сообщество своего региона по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способы приспособления растений и животных к жизни в воде.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Наблюдать за жизнью пресного водоёма, определять его обитателей с помощью атласа-определителя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природном сообществе пресных вод.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Моделировать</w:t>
            </w:r>
            <w:r w:rsidRPr="00607909">
              <w:rPr>
                <w:sz w:val="20"/>
                <w:szCs w:val="20"/>
              </w:rPr>
              <w:t xml:space="preserve"> цепи питания.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правила поведения у водоёма.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об охране пресноводных растений и животных.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Рассказывать</w:t>
            </w:r>
            <w:r w:rsidRPr="00607909">
              <w:rPr>
                <w:sz w:val="20"/>
                <w:szCs w:val="20"/>
              </w:rPr>
              <w:t xml:space="preserve"> о болотах и об их охране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Растениеводство в нашем крае.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зависимость растениеводства в регионе от природных условий.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по материалам учебника и краеведческой литературе с одной из отраслей растениеводства, готовить сообщения, представлять их классу.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с помощью иллюстраций учебника полевые культуры в гербарии; различать зёрна зерновых культур.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Различать сорта культурных растений (на примерах, характерных для региона)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Наблюдать за весенними работами в поле, огороде, саду, участвовать в посильной работе по выращиванию растений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bCs/>
                <w:sz w:val="20"/>
                <w:szCs w:val="20"/>
              </w:rPr>
              <w:t>о растениеводстве как об отрасли сельского хозяйства.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bCs/>
                <w:sz w:val="20"/>
                <w:szCs w:val="20"/>
              </w:rPr>
              <w:t>сорта культурных растений.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отрасли растениеводства в родном крае.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>Называть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правила ухода за культурными растениями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>Животноводство в нашем крае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зависимость животноводства в регионе от природных условий.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по материалам учебника и краеведческой литературе с одной из отраслей животноводства, готовить сообщения, представлять их классу.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Различать породы домашних животных (на примерах, характерных для региона).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Наблюдать за трудом животноводов, участвовать в посильной работе по уходу за домашними сельскохозяйственными животными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животноводстве как об отрасли сельского хозяйства.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породы домашних животных.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отрасли животноводства в регионе и рассказывать об их развитии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</w:t>
            </w:r>
            <w:r w:rsidRPr="00607909">
              <w:rPr>
                <w:sz w:val="20"/>
                <w:szCs w:val="20"/>
              </w:rPr>
              <w:lastRenderedPageBreak/>
              <w:t xml:space="preserve">своего мнения и позиции в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Презентация проектов.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b/>
                <w:i/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Тест № 3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Урок-проект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информацию из дополнительных источников.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Посещать музеи, обрабатывать материалы экскурсий.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Интервьюировать старших членов семьи, других взрослых.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Готовить иллюстрации для презентации проекта (фотографии, слайды, рисунки).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Готовить тексты сообщений.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Выполнять тесты с выбором ответа.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Оценивать правильность/неправильность предложенных ответов.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Адекватно оценивать свои знания в соответствии с набранными баллами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Выступать с сообщением в классе.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Оценивать свои достижения по выполнению проекта и достижения товарищей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Выполнять презентацию проектов с демонстрацией иллюстраций и других подготовленных материалов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Начало истории человечества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разворотом «Наши проекты», выбирать проекты для выполнения.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по «ленте времени» длительность периода первобытной истории.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роль огня и приручения животных.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на основе экскурсии в краеведческий музей о жизни, быте и культуре первобытных людей на территории региона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первобытном обществе, о первобытном искусстве.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 роль археологии в изучении первобытного общества.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>значение выражения «первобытные люди».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«ленту времени»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информации. </w:t>
            </w:r>
            <w:r w:rsidRPr="00607909">
              <w:rPr>
                <w:sz w:val="20"/>
                <w:szCs w:val="20"/>
              </w:rPr>
              <w:lastRenderedPageBreak/>
              <w:t xml:space="preserve">Структурирование знаний </w:t>
            </w:r>
          </w:p>
        </w:tc>
      </w:tr>
      <w:tr w:rsidR="005914C1" w:rsidRPr="00607909" w:rsidTr="005914C1">
        <w:trPr>
          <w:trHeight w:val="284"/>
          <w:jc w:val="center"/>
        </w:trPr>
        <w:tc>
          <w:tcPr>
            <w:tcW w:w="14580" w:type="dxa"/>
            <w:gridSpan w:val="8"/>
            <w:vAlign w:val="center"/>
          </w:tcPr>
          <w:p w:rsidR="005914C1" w:rsidRPr="00607909" w:rsidRDefault="005914C1" w:rsidP="005914C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07909">
              <w:rPr>
                <w:b/>
                <w:color w:val="auto"/>
                <w:sz w:val="20"/>
                <w:szCs w:val="20"/>
              </w:rPr>
              <w:lastRenderedPageBreak/>
              <w:t>Раздел «Страницы Всемирной истории» (5 часов)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Мир древности: далёкий и близкий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Определять по «ленте времени» длительность Древнего мира.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на карте местоположение древних государств.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информацию из учебника, анализировать иллюстрации, готовить сообщения и презентовать их в классе.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Обобщать сведения о древних государствах, их культуре, религиях, выявлять общее и отличия.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Понимать роль появления и развития письменности в древности для развития человечества, сопоставлять алфавиты древности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Древнем Египте, Древней Греции, Древнем Риме, об их культуре и религии.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Использовать</w:t>
            </w:r>
            <w:r w:rsidRPr="00607909">
              <w:rPr>
                <w:sz w:val="20"/>
                <w:szCs w:val="20"/>
              </w:rPr>
              <w:t xml:space="preserve"> «ленту времени».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 роль археологических находок для изучения истории древних государств.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значения слов и выражений: «Древний мир», «иероглифы», «пирамиды»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Средние века: время рыцарей и замков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Сопоставлять длительность исторических периодов Древнего мира и средневековья, определять по «ленте времени» длительность средневековья.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Находить на карте местоположение крупных городов, возникших в средневековье.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Описывать по фотографиям средневековые достопримечательности современных городов.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Сопоставлять исторические источники по изучению Древнего мира и средневековья.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Развивать воображение, реконструируя быт и рыцарские турниры средневековья.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Сопоставлять мировые религии, выявлять их сходство и различия: место и время их возникновения, особенности храмов</w:t>
            </w:r>
            <w:r w:rsidRPr="006079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Средних веках в истории Европы, о возникновении городов.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Сопоставлять</w:t>
            </w:r>
            <w:r w:rsidRPr="00607909">
              <w:rPr>
                <w:sz w:val="20"/>
                <w:szCs w:val="20"/>
              </w:rPr>
              <w:t xml:space="preserve"> мировые религии.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рыцарях и замках.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 важность изобретения книгопечатания для человечества.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значения слов и выражений: «Средние века», «христианство», «ислам», «буддизм», «рыцарь», «замок»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Новое время: встреча Европы и Америки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Определять по «ленте времени» длительность периода Нового времени, сопоставлять её с длительностью Древнего </w:t>
            </w:r>
            <w:r w:rsidRPr="00607909">
              <w:rPr>
                <w:sz w:val="20"/>
                <w:szCs w:val="20"/>
              </w:rPr>
              <w:lastRenderedPageBreak/>
              <w:t>мира и средневековья.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Сопоставлять жизненную философию людей в средневековье и в Новое время.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методы изучения истории Древнего мира и Нового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по фотографиям различия в архитектуре городов Древнего мира, средневековья и Нового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роль великих географических открытий в истории человечества.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Развивать воображение, реконструируя историю технических изобретений в Новое время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Рассказывать</w:t>
            </w:r>
            <w:r w:rsidRPr="00607909">
              <w:rPr>
                <w:sz w:val="20"/>
                <w:szCs w:val="20"/>
              </w:rPr>
              <w:t xml:space="preserve"> о Новом времени в истории Европы,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Понимать</w:t>
            </w:r>
            <w:r w:rsidRPr="00607909">
              <w:rPr>
                <w:sz w:val="20"/>
                <w:szCs w:val="20"/>
              </w:rPr>
              <w:t xml:space="preserve"> значение развития предпринимательства.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Характеризовать </w:t>
            </w:r>
            <w:r w:rsidRPr="00607909">
              <w:rPr>
                <w:sz w:val="20"/>
                <w:szCs w:val="20"/>
              </w:rPr>
              <w:t>научные открытия и технические изобретения Нового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Прослеживать</w:t>
            </w:r>
            <w:r w:rsidRPr="00607909">
              <w:rPr>
                <w:sz w:val="20"/>
                <w:szCs w:val="20"/>
              </w:rPr>
              <w:t xml:space="preserve"> по карте маршруты Великих географических открытий.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>Называть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выдающихся людей </w:t>
            </w:r>
            <w:r w:rsidRPr="00607909">
              <w:rPr>
                <w:caps/>
                <w:sz w:val="20"/>
                <w:szCs w:val="20"/>
              </w:rPr>
              <w:t>н</w:t>
            </w:r>
            <w:r w:rsidRPr="00607909">
              <w:rPr>
                <w:sz w:val="20"/>
                <w:szCs w:val="20"/>
              </w:rPr>
              <w:t>ового времени.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Работать</w:t>
            </w:r>
            <w:r w:rsidRPr="00607909">
              <w:rPr>
                <w:sz w:val="20"/>
                <w:szCs w:val="20"/>
              </w:rPr>
              <w:t xml:space="preserve"> с географической картой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Определение последовательности промежуточных </w:t>
            </w:r>
            <w:r w:rsidRPr="00607909">
              <w:rPr>
                <w:sz w:val="20"/>
                <w:szCs w:val="20"/>
              </w:rPr>
              <w:lastRenderedPageBreak/>
              <w:t>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Новейшее время: история продолжается сегодня.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Тест № 4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на «ленте времени» начало Новейшего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значение исследования Арктики и Антарктики для развития науки.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развитии парламентаризма и республиканской формы правления.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</w:t>
            </w:r>
            <w:proofErr w:type="gramStart"/>
            <w:r w:rsidRPr="00607909">
              <w:rPr>
                <w:sz w:val="20"/>
                <w:szCs w:val="20"/>
              </w:rPr>
              <w:t>о</w:t>
            </w:r>
            <w:proofErr w:type="gramEnd"/>
            <w:r w:rsidRPr="00607909">
              <w:rPr>
                <w:sz w:val="20"/>
                <w:szCs w:val="20"/>
              </w:rPr>
              <w:t xml:space="preserve"> </w:t>
            </w:r>
            <w:proofErr w:type="gramStart"/>
            <w:r w:rsidRPr="00607909">
              <w:rPr>
                <w:sz w:val="20"/>
                <w:szCs w:val="20"/>
              </w:rPr>
              <w:t>об</w:t>
            </w:r>
            <w:proofErr w:type="gramEnd"/>
            <w:r w:rsidRPr="00607909">
              <w:rPr>
                <w:sz w:val="20"/>
                <w:szCs w:val="20"/>
              </w:rPr>
              <w:t xml:space="preserve"> освоении космоса, об изобретении ядерного оружия, Первой и Второй мировой войнах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об исследованиях Арктики и Антарктики.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Характеризовать</w:t>
            </w:r>
            <w:r w:rsidRPr="00607909">
              <w:rPr>
                <w:sz w:val="20"/>
                <w:szCs w:val="20"/>
              </w:rPr>
              <w:t xml:space="preserve"> изменения в политическом устройстве стран мира.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научные открытия и технические изобретения ХХ – ХХ</w:t>
            </w:r>
            <w:proofErr w:type="gramStart"/>
            <w:r w:rsidRPr="00607909">
              <w:rPr>
                <w:sz w:val="20"/>
                <w:szCs w:val="20"/>
                <w:lang w:val="en-US"/>
              </w:rPr>
              <w:t>I</w:t>
            </w:r>
            <w:proofErr w:type="gramEnd"/>
            <w:r w:rsidRPr="00607909">
              <w:rPr>
                <w:sz w:val="20"/>
                <w:szCs w:val="20"/>
              </w:rPr>
              <w:t xml:space="preserve"> веков.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bCs/>
                <w:i/>
                <w:sz w:val="20"/>
                <w:szCs w:val="20"/>
              </w:rPr>
              <w:t>Называть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выдающихся людей </w:t>
            </w:r>
            <w:r w:rsidRPr="00607909">
              <w:rPr>
                <w:caps/>
                <w:sz w:val="20"/>
                <w:szCs w:val="20"/>
              </w:rPr>
              <w:t>н</w:t>
            </w:r>
            <w:r w:rsidRPr="00607909">
              <w:rPr>
                <w:sz w:val="20"/>
                <w:szCs w:val="20"/>
              </w:rPr>
              <w:t>овейшего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, что ХХ столетие – это время двух самых кровопролитных войн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14580" w:type="dxa"/>
            <w:gridSpan w:val="8"/>
          </w:tcPr>
          <w:p w:rsidR="005914C1" w:rsidRPr="00607909" w:rsidRDefault="005914C1" w:rsidP="005914C1">
            <w:pPr>
              <w:jc w:val="center"/>
              <w:rPr>
                <w:color w:val="FF0000"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t>Раздел «Страницы истории России» (20 часов)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39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Жизнь древних славян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Анализировать карту расселения племён древних славян.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Выявлять взаимосвязь жизни древних славян и их занятий с природными условиями того </w:t>
            </w:r>
            <w:r w:rsidRPr="00607909">
              <w:rPr>
                <w:sz w:val="20"/>
                <w:szCs w:val="20"/>
              </w:rPr>
              <w:lastRenderedPageBreak/>
              <w:t>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верования древних славян.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Моделировать древнеславянское жилище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Показывать</w:t>
            </w:r>
            <w:r w:rsidRPr="00607909">
              <w:rPr>
                <w:sz w:val="20"/>
                <w:szCs w:val="20"/>
              </w:rPr>
              <w:t xml:space="preserve"> на карте территории расселения древних славян.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жизни </w:t>
            </w:r>
            <w:r w:rsidRPr="00607909">
              <w:rPr>
                <w:sz w:val="20"/>
                <w:szCs w:val="20"/>
              </w:rPr>
              <w:lastRenderedPageBreak/>
              <w:t xml:space="preserve">древних славян </w:t>
            </w:r>
          </w:p>
          <w:p w:rsidR="005914C1" w:rsidRPr="00607909" w:rsidRDefault="005914C1" w:rsidP="005914C1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Определение последовательности промежуточных целей с учётом </w:t>
            </w:r>
            <w:r w:rsidRPr="00607909">
              <w:rPr>
                <w:sz w:val="20"/>
                <w:szCs w:val="20"/>
              </w:rPr>
              <w:lastRenderedPageBreak/>
              <w:t>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5914C1" w:rsidRPr="00607909" w:rsidRDefault="005914C1" w:rsidP="005914C1">
            <w:pPr>
              <w:pStyle w:val="Default"/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Во времена Древней Руси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Прослеживать по карте Древней Руси путь «</w:t>
            </w:r>
            <w:proofErr w:type="gramStart"/>
            <w:r w:rsidRPr="00607909">
              <w:rPr>
                <w:sz w:val="20"/>
                <w:szCs w:val="20"/>
              </w:rPr>
              <w:t>из</w:t>
            </w:r>
            <w:proofErr w:type="gramEnd"/>
            <w:r w:rsidRPr="00607909">
              <w:rPr>
                <w:sz w:val="20"/>
                <w:szCs w:val="20"/>
              </w:rPr>
              <w:t xml:space="preserve"> </w:t>
            </w:r>
            <w:proofErr w:type="gramStart"/>
            <w:r w:rsidRPr="00607909">
              <w:rPr>
                <w:sz w:val="20"/>
                <w:szCs w:val="20"/>
              </w:rPr>
              <w:t>варяг</w:t>
            </w:r>
            <w:proofErr w:type="gramEnd"/>
            <w:r w:rsidRPr="00607909">
              <w:rPr>
                <w:sz w:val="20"/>
                <w:szCs w:val="20"/>
              </w:rPr>
              <w:t xml:space="preserve"> в греки» и расширении территории государства в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>Х – Х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 xml:space="preserve"> веках.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Характеризовать систему государственной власти в </w:t>
            </w:r>
            <w:proofErr w:type="gramStart"/>
            <w:r w:rsidRPr="00607909">
              <w:rPr>
                <w:sz w:val="20"/>
                <w:szCs w:val="20"/>
                <w:lang w:val="en-US"/>
              </w:rPr>
              <w:t>I</w:t>
            </w:r>
            <w:proofErr w:type="gramEnd"/>
            <w:r w:rsidRPr="00607909">
              <w:rPr>
                <w:sz w:val="20"/>
                <w:szCs w:val="20"/>
              </w:rPr>
              <w:t>Х – Х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 xml:space="preserve"> веках в Древней Руси.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Отмечать на «ленте времени» дату Крещения Руси.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причину введения на Руси христианства и значение Крещения.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Анализировать былину об Илье Муромце как отражение борьбы Древней Руси с кочевниками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столицу Древней Руси.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 </w:t>
            </w:r>
            <w:r w:rsidRPr="00607909">
              <w:rPr>
                <w:sz w:val="20"/>
                <w:szCs w:val="20"/>
              </w:rPr>
              <w:t>значение принятия Русью христианства.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значения слов и выражений: «великий князь», «бояре», «дружина», «Крещение»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pStyle w:val="af8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607909">
              <w:rPr>
                <w:rFonts w:ascii="Times New Roman" w:hAnsi="Times New Roman"/>
                <w:sz w:val="20"/>
                <w:szCs w:val="20"/>
              </w:rPr>
              <w:t xml:space="preserve">Осознанное и произвольное построение речевого высказывания в устной и письменной форме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Страна городов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формирования умений и навыков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Анализировать карты Древнего Киева и Древнего Новгорода, характеризовать их местоположение, оборонительные сооружения, занятия горожан, систему правления, находки берестяных грамот в Новгороде.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Развивать воображение, реконструируя жизнь древних новгородцев.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Обсуждать, почему былина </w:t>
            </w:r>
            <w:proofErr w:type="gramStart"/>
            <w:r w:rsidRPr="00607909">
              <w:rPr>
                <w:sz w:val="20"/>
                <w:szCs w:val="20"/>
              </w:rPr>
              <w:t>о</w:t>
            </w:r>
            <w:proofErr w:type="gramEnd"/>
            <w:r w:rsidRPr="00607909">
              <w:rPr>
                <w:sz w:val="20"/>
                <w:szCs w:val="20"/>
              </w:rPr>
              <w:t xml:space="preserve"> Садко могла появиться только в Новгороде.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Характеризовать значение летописи об основании Москвы как исторического источника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Объяснять</w:t>
            </w:r>
            <w:r w:rsidRPr="00607909">
              <w:rPr>
                <w:sz w:val="20"/>
                <w:szCs w:val="20"/>
              </w:rPr>
              <w:t xml:space="preserve"> важность находок археологами берестяных грамот.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летописи об основании Москвы.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Сопоставлять</w:t>
            </w:r>
            <w:r w:rsidRPr="00607909">
              <w:rPr>
                <w:sz w:val="20"/>
                <w:szCs w:val="20"/>
              </w:rPr>
              <w:t xml:space="preserve"> жизнь двух главных городов Древней </w:t>
            </w:r>
            <w:r w:rsidRPr="00607909">
              <w:rPr>
                <w:sz w:val="20"/>
                <w:szCs w:val="20"/>
              </w:rPr>
              <w:lastRenderedPageBreak/>
              <w:t xml:space="preserve">Руси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pacing w:val="-2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lastRenderedPageBreak/>
              <w:t xml:space="preserve">Поиск и выделение необходимой информации, установление причинно-следственных связей, структурирование </w:t>
            </w:r>
            <w:r w:rsidRPr="00607909">
              <w:rPr>
                <w:spacing w:val="-2"/>
                <w:sz w:val="20"/>
                <w:szCs w:val="20"/>
              </w:rPr>
              <w:lastRenderedPageBreak/>
              <w:t xml:space="preserve">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t>Сотрудничество с учителем, другими взрослыми и учащимися</w:t>
            </w:r>
            <w:r w:rsidRPr="00607909">
              <w:rPr>
                <w:sz w:val="20"/>
                <w:szCs w:val="20"/>
              </w:rPr>
              <w:t xml:space="preserve">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 книжной сокровищницы Древней Руси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роль создания славянской письменности для распространения культуры в Древней Руси.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состояние грамотности на Руси после создания славянской азбуки.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Выявлять роль летописей для изучения истории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Характеризовать оформление рукописных книг как памятников древнерусского искусства.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Сопоставлять оформление древнерусских книг с </w:t>
            </w:r>
            <w:proofErr w:type="gramStart"/>
            <w:r w:rsidRPr="00607909">
              <w:rPr>
                <w:sz w:val="20"/>
                <w:szCs w:val="20"/>
              </w:rPr>
              <w:t>современными</w:t>
            </w:r>
            <w:proofErr w:type="gramEnd"/>
            <w:r w:rsidRPr="00607909">
              <w:rPr>
                <w:sz w:val="20"/>
                <w:szCs w:val="20"/>
              </w:rPr>
              <w:t>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Обсуждать роль рукописной книги в развитии русской культуры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имена создателей славянской азбуки.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Объяснять </w:t>
            </w:r>
            <w:r w:rsidRPr="00607909">
              <w:rPr>
                <w:sz w:val="20"/>
                <w:szCs w:val="20"/>
              </w:rPr>
              <w:t>значение слова «летопись».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роль летописей для изучения истории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роль рукописной книги в развитии русской культуры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pacing w:val="-2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Трудные времена на Русской земле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Прослеживать по карте нашествие Батыя на Русь.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причины поражения Древней Руси в ходе монгольского нашествия.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по иллюстрациям учебника вооружение древнерусских и монгольских воинов.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Находить на карте места сражений Александра Невского со шведскими и немецкими захватчиками.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 иллюстрациям учебника сравнивать вооружение русских и немецких рыцарей.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Выказывать своё отношение к личности Александра Невского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 w:rsidRPr="00607909">
              <w:rPr>
                <w:sz w:val="20"/>
                <w:szCs w:val="20"/>
              </w:rPr>
              <w:t>о монгольском нашествии.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значения слов и выражений: «дань», «хан», «Золотая Орда».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Александре Невском.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Описывать вооружение воинов: древнерусских, монголо-татарских, рыцарей-крестоносцев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Осознанное и произвольное построение </w:t>
            </w:r>
            <w:r w:rsidRPr="00607909">
              <w:rPr>
                <w:sz w:val="20"/>
                <w:szCs w:val="20"/>
              </w:rPr>
              <w:lastRenderedPageBreak/>
              <w:t xml:space="preserve">речевого высказывания, аргументация своего мнения и позиции в коммуникации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b/>
                <w:i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Русь</w:t>
            </w:r>
            <w:r w:rsidRPr="00607909">
              <w:rPr>
                <w:b/>
                <w:i/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</w:rPr>
              <w:t xml:space="preserve">расправляет крылья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Урок формирования умений и навыков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Приводить факты возрождения северо-восточных земель Руси.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Москве Ивана Калиты.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Прослеживать по карте объединение русских земель вокруг Москвы.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Обсуждать, какие личные качества Ивана Калиты сыграли роль в успехе его правления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Приводить </w:t>
            </w:r>
            <w:r w:rsidRPr="00607909">
              <w:rPr>
                <w:sz w:val="20"/>
                <w:szCs w:val="20"/>
              </w:rPr>
              <w:t>факты, свидетельствующие о возрождении Северо-Восточной Руси.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>, чем известен в истории Иван Калита.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слова «монастырь»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 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Куликовская битва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Прослеживать по карте передвижения русских и ордынских войск.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Составлять план рассказа о Куликовской битве.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Отмечать на «ленте времени» дату Куликовской битвы.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почему была так важна для Дмитрия Донского поддержка Сергия Радонежского.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 поединках богатырей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Куликовской битве по составленному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Моделировать ход Куликовской битвы.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Осознавать роль Куликовской битвы в истории России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</w:t>
            </w:r>
            <w:r w:rsidRPr="00607909">
              <w:rPr>
                <w:sz w:val="20"/>
                <w:szCs w:val="20"/>
              </w:rPr>
              <w:lastRenderedPageBreak/>
              <w:t xml:space="preserve">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Иван Третий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об изменении политики в отношении Золотой Орды.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по иллюстрациям в учебнике изменения в облике Москвы.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значение освобождения от монгольского ига.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Отмечать на «ленте времени» даты освобождения от монгольского ига, венчания Ивана Грозного на царство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возникновении единого независимого Российского государства со столицей в Москве, об укреплении экономики.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 xml:space="preserve"> значение освобождения от монгольского ига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Мастера печатных дел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как повлияло начало книгопечатания на развитие просвещения и культуры в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Сопоставлять современные и первопечатные учебники по иллюстрациям.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Развивать воображение, «обучая грамоте» учеников </w:t>
            </w:r>
            <w:proofErr w:type="gramStart"/>
            <w:r w:rsidRPr="00607909">
              <w:rPr>
                <w:sz w:val="20"/>
                <w:szCs w:val="20"/>
              </w:rPr>
              <w:t>Х</w:t>
            </w:r>
            <w:proofErr w:type="gramEnd"/>
            <w:r w:rsidRPr="00607909">
              <w:rPr>
                <w:sz w:val="20"/>
                <w:szCs w:val="20"/>
                <w:lang w:val="en-US"/>
              </w:rPr>
              <w:t>VII</w:t>
            </w:r>
            <w:r w:rsidRPr="00607909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первопечатнике Иване Фёдорове и изданиях первых русских учебников.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слов: «книгопечатание», «первопечатники»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информации. Структурирование знаний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48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Патриоты России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 значение организации народного ополчения и освобождения Москвы от польской интервенции.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Отмечать на «ленте времени» год освобождения Москвы.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об этом событии от имени участника ополчения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Осознавать </w:t>
            </w:r>
            <w:r w:rsidRPr="00607909">
              <w:rPr>
                <w:sz w:val="20"/>
                <w:szCs w:val="20"/>
              </w:rPr>
              <w:t xml:space="preserve">роль борьбы за независимость в начале </w:t>
            </w:r>
            <w:proofErr w:type="gramStart"/>
            <w:r w:rsidRPr="00607909">
              <w:rPr>
                <w:sz w:val="20"/>
                <w:szCs w:val="20"/>
              </w:rPr>
              <w:t>Х</w:t>
            </w:r>
            <w:proofErr w:type="gramEnd"/>
            <w:r w:rsidRPr="00607909">
              <w:rPr>
                <w:sz w:val="20"/>
                <w:szCs w:val="20"/>
                <w:lang w:val="en-US"/>
              </w:rPr>
              <w:t>VI</w:t>
            </w:r>
            <w:r w:rsidRPr="00607909">
              <w:rPr>
                <w:sz w:val="20"/>
                <w:szCs w:val="20"/>
              </w:rPr>
              <w:t xml:space="preserve"> века в истории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выражения «народное ополчение»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pacing w:val="-2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</w:t>
            </w:r>
            <w:r w:rsidRPr="00607909">
              <w:rPr>
                <w:spacing w:val="-2"/>
                <w:sz w:val="20"/>
                <w:szCs w:val="20"/>
              </w:rPr>
              <w:lastRenderedPageBreak/>
              <w:t xml:space="preserve">решении проблем поискового характера. 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Пётр Великий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дополнительной литературы и Интернета информацию о Петре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>, которой нет в учебнике.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достопримечательности Санкт-Петербурга.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Обсуждать, заслуженно ли Пётр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 xml:space="preserve"> стал называться Великим.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Отмечать на «ленте времени» год основания Санкт-Петербурга, год, когда Россия стала империей.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Находить на карте приобретения города, основанные Петром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>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Выказывать своё отношение к личности Петра Великого</w:t>
            </w:r>
            <w:r w:rsidRPr="0060790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реформах Петра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 xml:space="preserve"> на основе материала учебника.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Понимать,</w:t>
            </w:r>
            <w:r w:rsidRPr="00607909">
              <w:rPr>
                <w:sz w:val="20"/>
                <w:szCs w:val="20"/>
              </w:rPr>
              <w:t xml:space="preserve"> почему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07909">
              <w:rPr>
                <w:sz w:val="20"/>
                <w:szCs w:val="20"/>
              </w:rPr>
              <w:t>Пётра</w:t>
            </w:r>
            <w:proofErr w:type="spellEnd"/>
            <w:r w:rsidRPr="00607909">
              <w:rPr>
                <w:sz w:val="20"/>
                <w:szCs w:val="20"/>
              </w:rPr>
              <w:t xml:space="preserve"> </w:t>
            </w:r>
            <w:r w:rsidRPr="00607909">
              <w:rPr>
                <w:sz w:val="20"/>
                <w:szCs w:val="20"/>
                <w:lang w:val="en-US"/>
              </w:rPr>
              <w:t>I</w:t>
            </w:r>
            <w:r w:rsidRPr="00607909">
              <w:rPr>
                <w:sz w:val="20"/>
                <w:szCs w:val="20"/>
              </w:rPr>
              <w:t xml:space="preserve"> называют Великим.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об основании града Петра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Михаил Васильевич Ломоносов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Составлять план рассказа о М.В. Ломоносове.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Прослеживать по карте путь М.В. Ломоносова из Холмогор в Москву.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Обсуждать, каковы были заслуги М.В. Ломоносова в развитии науки и культуры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Отмечать на «ленте времени» дату основания Московского университета.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Извлекать из Интернета сведения о современном МГУ им. М.В. Ломоносова</w:t>
            </w:r>
            <w:r w:rsidRPr="006079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М.В. Ломоносове.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 </w:t>
            </w:r>
            <w:r w:rsidRPr="00607909">
              <w:rPr>
                <w:sz w:val="20"/>
                <w:szCs w:val="20"/>
              </w:rPr>
              <w:t>заслуги М.В. Ломоносова в развитии науки и культуры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Екатерина Великая.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b/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Проверочная работа №2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заслуженно ли Екатерина Вторая стала называться Великой.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Описывать достопримечательности Петербурга.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положение разных слоёв российского общества.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по учебнику о крестьянской войне Е. Пугачёва.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Прослеживать по карте рост территории государства.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по учебнику о Ф.Ф. Ушакове и А.В. Суворове.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Интернета сведения о Петербурге, Москве, других городах России в </w:t>
            </w:r>
            <w:proofErr w:type="gramStart"/>
            <w:r w:rsidRPr="00607909">
              <w:rPr>
                <w:sz w:val="20"/>
                <w:szCs w:val="20"/>
              </w:rPr>
              <w:t>Х</w:t>
            </w:r>
            <w:proofErr w:type="gramEnd"/>
            <w:r w:rsidRPr="00607909">
              <w:rPr>
                <w:sz w:val="20"/>
                <w:szCs w:val="20"/>
                <w:lang w:val="en-US"/>
              </w:rPr>
              <w:t>VIII</w:t>
            </w:r>
            <w:r w:rsidRPr="00607909">
              <w:rPr>
                <w:sz w:val="20"/>
                <w:szCs w:val="20"/>
              </w:rPr>
              <w:t xml:space="preserve"> веке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Екатерине Второй.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Понимать, </w:t>
            </w:r>
            <w:r w:rsidRPr="00607909">
              <w:rPr>
                <w:sz w:val="20"/>
                <w:szCs w:val="20"/>
              </w:rPr>
              <w:t>почему Екатерина Вторая стала называться Великой.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Рассказывать о знаменитых военачальниках Ф.Ф. Ушакове и А.В. Суворове </w:t>
            </w:r>
          </w:p>
          <w:p w:rsidR="005914C1" w:rsidRPr="00607909" w:rsidRDefault="005914C1" w:rsidP="005914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jc w:val="both"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Отечественная война 1812 года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урок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Отмечать на «ленте времени» Отечественную войну 1812 года.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почему война 1812 года называется Отечественной.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почему после Отечественной войны 1812 года был воздвигнут на Красной площади памятник Кузьме Минину и Дмитрию Пожарскому.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Интернета сведения о биографии героев Отечественной войны 1812 года, готовить доклады, презентовать их в классе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Бородинском сражении.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Рассказывать</w:t>
            </w:r>
            <w:r w:rsidRPr="00607909">
              <w:rPr>
                <w:sz w:val="20"/>
                <w:szCs w:val="20"/>
              </w:rPr>
              <w:t xml:space="preserve"> о М.И. Кутузове.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>, почему война 1812 года называется Отечественной.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Кузьме Минине и Дмитрии Пожарском.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выражения «Отечественная война»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Страницы истории </w:t>
            </w:r>
            <w:r w:rsidRPr="00607909">
              <w:rPr>
                <w:sz w:val="20"/>
                <w:szCs w:val="20"/>
                <w:lang w:val="en-US"/>
              </w:rPr>
              <w:lastRenderedPageBreak/>
              <w:t>XIX</w:t>
            </w:r>
            <w:r w:rsidRPr="00607909">
              <w:rPr>
                <w:sz w:val="20"/>
                <w:szCs w:val="20"/>
              </w:rPr>
              <w:t xml:space="preserve"> века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Комбинированный </w:t>
            </w:r>
            <w:r w:rsidRPr="00607909">
              <w:rPr>
                <w:i/>
                <w:sz w:val="20"/>
                <w:szCs w:val="20"/>
              </w:rPr>
              <w:lastRenderedPageBreak/>
              <w:t xml:space="preserve">урок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В ходе самостоятельной работы (по группам) </w:t>
            </w:r>
            <w:r w:rsidRPr="00607909">
              <w:rPr>
                <w:sz w:val="20"/>
                <w:szCs w:val="20"/>
              </w:rPr>
              <w:lastRenderedPageBreak/>
              <w:t>над темами «Декабристы», «Освобождение крестьян», «Петербург и Москва» изучать текст учебника, готовить сообщения и презентовать их на уроке.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Работать с историческими картами, находить на карте Транссибирскую магистраль.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Сопоставлять исторические источники.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Извлекать из краеведческой литературы сведения о технических новшествах, появившихся в </w:t>
            </w:r>
            <w:r w:rsidRPr="00607909">
              <w:rPr>
                <w:sz w:val="20"/>
                <w:szCs w:val="20"/>
                <w:lang w:val="en-US"/>
              </w:rPr>
              <w:t>XIX</w:t>
            </w:r>
            <w:r w:rsidRPr="00607909">
              <w:rPr>
                <w:sz w:val="20"/>
                <w:szCs w:val="20"/>
              </w:rPr>
              <w:t xml:space="preserve"> веке в регионе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Называть </w:t>
            </w:r>
            <w:r w:rsidRPr="00607909">
              <w:rPr>
                <w:sz w:val="20"/>
                <w:szCs w:val="20"/>
              </w:rPr>
              <w:t xml:space="preserve">технические </w:t>
            </w:r>
            <w:r w:rsidRPr="00607909">
              <w:rPr>
                <w:sz w:val="20"/>
                <w:szCs w:val="20"/>
              </w:rPr>
              <w:lastRenderedPageBreak/>
              <w:t>новшества, которые изменили жизнь людей.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 </w:t>
            </w:r>
            <w:r w:rsidRPr="00607909">
              <w:rPr>
                <w:sz w:val="20"/>
                <w:szCs w:val="20"/>
              </w:rPr>
              <w:t>значение освобождения крестьян от крепостной зависимости.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Петербурге и Москве после 1861 года.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Определение </w:t>
            </w:r>
            <w:r w:rsidRPr="00607909">
              <w:rPr>
                <w:sz w:val="20"/>
                <w:szCs w:val="20"/>
              </w:rPr>
              <w:lastRenderedPageBreak/>
              <w:t>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Россия вступает в </w:t>
            </w:r>
            <w:r w:rsidRPr="00607909">
              <w:rPr>
                <w:sz w:val="20"/>
                <w:szCs w:val="20"/>
                <w:lang w:val="en-US"/>
              </w:rPr>
              <w:t>XX</w:t>
            </w:r>
            <w:r w:rsidRPr="00607909">
              <w:rPr>
                <w:sz w:val="20"/>
                <w:szCs w:val="20"/>
              </w:rPr>
              <w:t xml:space="preserve"> век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Отмечать на «ленте времени» начало Первой мировой войны, Февральской и Октябрьской революций.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Составлять план рассказа о событиях начала </w:t>
            </w:r>
            <w:r w:rsidRPr="00607909">
              <w:rPr>
                <w:sz w:val="20"/>
                <w:szCs w:val="20"/>
                <w:lang w:val="en-US"/>
              </w:rPr>
              <w:t>XX</w:t>
            </w:r>
            <w:r w:rsidRPr="00607909">
              <w:rPr>
                <w:sz w:val="20"/>
                <w:szCs w:val="20"/>
              </w:rPr>
              <w:t xml:space="preserve"> века и рассказывать о них по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Интервьюировать взрослых членов семьи о том, какую роль сыграли Октябрьская революция и Гражданская война в судьбе семьи.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Развивать воображение, составляя от лица журналиста начала </w:t>
            </w:r>
            <w:r w:rsidRPr="00607909">
              <w:rPr>
                <w:sz w:val="20"/>
                <w:szCs w:val="20"/>
                <w:lang w:val="en-US"/>
              </w:rPr>
              <w:t>XX</w:t>
            </w:r>
            <w:r w:rsidRPr="00607909">
              <w:rPr>
                <w:sz w:val="20"/>
                <w:szCs w:val="20"/>
              </w:rPr>
              <w:t xml:space="preserve"> века интервью с учёным, каким он видит наступивший век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выражения «Гражданская война».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 Первой мировой войне, Февральской и Октябрьской революциях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родителями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Страницы истории 1920 – 1930-х годов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Комбинированный 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по карте СССР с административно-территориальным устройством страны.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Сравнивать гербы России и СССР по иллюстрациям, знакомиться с символикой </w:t>
            </w:r>
            <w:r w:rsidRPr="00607909">
              <w:rPr>
                <w:sz w:val="20"/>
                <w:szCs w:val="20"/>
              </w:rPr>
              <w:lastRenderedPageBreak/>
              <w:t>герба СССР.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Сравнивать тексты гимнов дореволюционной России, СССР и Российской Федерации.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по фотографиям в Интернете с обликом довоенных станций метро.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Рассказывать </w:t>
            </w:r>
            <w:r w:rsidRPr="00607909">
              <w:rPr>
                <w:sz w:val="20"/>
                <w:szCs w:val="20"/>
              </w:rPr>
              <w:t>об образовании СССР.</w:t>
            </w:r>
          </w:p>
          <w:p w:rsidR="005914C1" w:rsidRPr="00607909" w:rsidRDefault="005914C1" w:rsidP="005914C1">
            <w:pPr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переходе предприятий в собственность </w:t>
            </w:r>
            <w:r w:rsidRPr="00607909">
              <w:rPr>
                <w:sz w:val="20"/>
                <w:szCs w:val="20"/>
              </w:rPr>
              <w:lastRenderedPageBreak/>
              <w:t xml:space="preserve">государства, о борьбе с неграмотностью, об изменениях в жизни города и деревни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Определение последовательности промежуточных целей с учётом конечного </w:t>
            </w:r>
            <w:r w:rsidRPr="00607909">
              <w:rPr>
                <w:sz w:val="20"/>
                <w:szCs w:val="20"/>
              </w:rPr>
              <w:lastRenderedPageBreak/>
              <w:t>результата; составление плана и последовательности действий.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Великая война и великая Победа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Составлять план рассказа о ходе Великой Отечественной войны, рассказывать о ней по плану.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в чём значение Победы в Великой Отечественной войне для нашей страны и всего мира.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Прослушивать в записи песню «Вставай, страна огромная» и другие песни времён войны.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Делиться впечатлениями от фотографий военных лет и от картин на тему войны и Парада Победы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ходе Великой Отечественной войны.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 </w:t>
            </w:r>
            <w:r w:rsidRPr="00607909">
              <w:rPr>
                <w:sz w:val="20"/>
                <w:szCs w:val="20"/>
              </w:rPr>
              <w:t>в чём значение Победы в Великой Отечественной войне для нашей страны и всего мира.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выражения «Великая Отечественная война»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Великая война и великая Победа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Урок-исследование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Выяснять в краеведческом музее, какой вклад внёс город (село) в Победу.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Интервьюировать старших членов семьи об их участии в войне, как они встретили День Победы в 1945 году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ходе Великой Отечественной войны.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Понимать </w:t>
            </w:r>
            <w:r w:rsidRPr="00607909">
              <w:rPr>
                <w:sz w:val="20"/>
                <w:szCs w:val="20"/>
              </w:rPr>
              <w:t xml:space="preserve">в чём значение Победы в Великой Отечественной войне для нашей страны и всего мира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Страна, открывшая путь в </w:t>
            </w:r>
            <w:r w:rsidRPr="00607909">
              <w:rPr>
                <w:sz w:val="20"/>
                <w:szCs w:val="20"/>
              </w:rPr>
              <w:lastRenderedPageBreak/>
              <w:t>космос.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 xml:space="preserve">Тест № 5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Извлекать из дополнительной литературы, Интернета информацию об освоении </w:t>
            </w:r>
            <w:r w:rsidRPr="00607909">
              <w:rPr>
                <w:sz w:val="20"/>
                <w:szCs w:val="20"/>
              </w:rPr>
              <w:lastRenderedPageBreak/>
              <w:t>космоса.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Интервьюировать старших членов семьи о том, как они запомнили день 12 апреля 1961 года.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Прослушивать в записи песни, посвящённые полёту Юрия Гагарина.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Знакомиться с репродукциями картин космонавта </w:t>
            </w:r>
            <w:proofErr w:type="spellStart"/>
            <w:r w:rsidRPr="00607909">
              <w:rPr>
                <w:sz w:val="20"/>
                <w:szCs w:val="20"/>
              </w:rPr>
              <w:t>А.Леонова</w:t>
            </w:r>
            <w:proofErr w:type="spellEnd"/>
            <w:r w:rsidRPr="00607909">
              <w:rPr>
                <w:sz w:val="20"/>
                <w:szCs w:val="20"/>
              </w:rPr>
              <w:t xml:space="preserve"> на космическую тему.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Рассказывать</w:t>
            </w:r>
            <w:r w:rsidRPr="00607909">
              <w:rPr>
                <w:sz w:val="20"/>
                <w:szCs w:val="20"/>
              </w:rPr>
              <w:t xml:space="preserve"> о достижениях нашей </w:t>
            </w:r>
            <w:r w:rsidRPr="00607909">
              <w:rPr>
                <w:sz w:val="20"/>
                <w:szCs w:val="20"/>
              </w:rPr>
              <w:lastRenderedPageBreak/>
              <w:t>страны в освоении космоса, о полёте в космос Юрия Гагарина.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крупных стройках послевоенного времени в СССР.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экологические проблемы того времени.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Называть</w:t>
            </w:r>
            <w:r w:rsidRPr="00607909">
              <w:rPr>
                <w:sz w:val="20"/>
                <w:szCs w:val="20"/>
              </w:rPr>
              <w:t xml:space="preserve"> события, которые произошли в нашей стране в 1991 году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Выделение необходимой </w:t>
            </w:r>
            <w:r w:rsidRPr="00607909">
              <w:rPr>
                <w:sz w:val="20"/>
                <w:szCs w:val="20"/>
              </w:rPr>
              <w:lastRenderedPageBreak/>
              <w:t xml:space="preserve">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5914C1" w:rsidRPr="00607909" w:rsidTr="005914C1">
        <w:trPr>
          <w:jc w:val="center"/>
        </w:trPr>
        <w:tc>
          <w:tcPr>
            <w:tcW w:w="14580" w:type="dxa"/>
            <w:gridSpan w:val="8"/>
          </w:tcPr>
          <w:p w:rsidR="005914C1" w:rsidRPr="00607909" w:rsidRDefault="005914C1" w:rsidP="005914C1">
            <w:pPr>
              <w:jc w:val="center"/>
              <w:rPr>
                <w:color w:val="FF0000"/>
                <w:sz w:val="20"/>
                <w:szCs w:val="20"/>
              </w:rPr>
            </w:pPr>
            <w:r w:rsidRPr="00607909">
              <w:rPr>
                <w:b/>
                <w:sz w:val="20"/>
                <w:szCs w:val="20"/>
              </w:rPr>
              <w:lastRenderedPageBreak/>
              <w:t>Раздел «Современная Россия» (9 часов)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59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Основной закон России и права человека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2"/>
                <w:sz w:val="20"/>
                <w:szCs w:val="20"/>
              </w:rPr>
              <w:t>Находить на политико-</w:t>
            </w:r>
            <w:r w:rsidRPr="00607909">
              <w:rPr>
                <w:spacing w:val="-4"/>
                <w:sz w:val="20"/>
                <w:szCs w:val="20"/>
              </w:rPr>
              <w:t>административной карте РФ края, области, республики, автономные округа, автономные области, города федерального значения.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Анализировать закреплённые в Конвенции права ребёнка.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Обсуждать, как права одного человека соотносятся с правами других людей.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Готовить проекты «Декларации прав» (членов семьи, учащихся класса, учителей и учащихся), обсуждать их в классе</w:t>
            </w:r>
            <w:r w:rsidRPr="006079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 федеральном устройстве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>, что такое Конституция, о чём говорится во Всеобщей Декларации прав человека.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слов: «федерация», «конституция», «конвенция»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учителем, другими взрослыми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60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Мы – граждане России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изучения нового материала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Различать прерогативы Президента, Федерального Собрания и Правительства.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Следить за государственными делами по </w:t>
            </w:r>
            <w:r w:rsidRPr="00607909">
              <w:rPr>
                <w:sz w:val="20"/>
                <w:szCs w:val="20"/>
              </w:rPr>
              <w:lastRenderedPageBreak/>
              <w:t>программам новостей ТВ и печатным средствам массовой информации.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Моделировать деятельность депутата (вносить предложения по законопроектам в ходе ролевой игры)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Называть </w:t>
            </w:r>
            <w:r w:rsidRPr="00607909">
              <w:rPr>
                <w:sz w:val="20"/>
                <w:szCs w:val="20"/>
              </w:rPr>
              <w:t>права и обязанности гражданина</w:t>
            </w:r>
            <w:r w:rsidRPr="00607909">
              <w:rPr>
                <w:i/>
                <w:sz w:val="20"/>
                <w:szCs w:val="20"/>
              </w:rPr>
              <w:t>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Различать</w:t>
            </w:r>
            <w:r w:rsidRPr="00607909">
              <w:rPr>
                <w:sz w:val="20"/>
                <w:szCs w:val="20"/>
              </w:rPr>
              <w:t xml:space="preserve"> права и </w:t>
            </w:r>
            <w:r w:rsidRPr="00607909">
              <w:rPr>
                <w:sz w:val="20"/>
                <w:szCs w:val="20"/>
              </w:rPr>
              <w:lastRenderedPageBreak/>
              <w:t xml:space="preserve">обязанности гражданина, устанавливать их взаимосвязь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Извлечение необходимой информации из </w:t>
            </w:r>
            <w:r w:rsidRPr="00607909">
              <w:rPr>
                <w:sz w:val="20"/>
                <w:szCs w:val="20"/>
              </w:rPr>
              <w:lastRenderedPageBreak/>
              <w:t>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</w:t>
            </w:r>
            <w:r w:rsidRPr="00607909">
              <w:rPr>
                <w:iCs/>
                <w:sz w:val="20"/>
                <w:szCs w:val="20"/>
              </w:rPr>
              <w:t>.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Славные символы России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 развития умений и навыков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особенностями герба Российской Федерации, его историей, символикой, отличать герб России от гербов других государств.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с Государственным флагом России. Его историей, с Красным знаменем Победы.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Выучить текст гимна России, знакомиться с правилами его исполнения, с историей гимна России, отличать гимн Российской Федерации от гимнов других государств.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Обсуждать, зачем государству нужны символы.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Моделировать символы своего класса, семьи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Понимать</w:t>
            </w:r>
            <w:r w:rsidRPr="00607909">
              <w:rPr>
                <w:sz w:val="20"/>
                <w:szCs w:val="20"/>
              </w:rPr>
              <w:t>, что такое «символ» и называть символы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Объяснять</w:t>
            </w:r>
            <w:r w:rsidRPr="00607909">
              <w:rPr>
                <w:sz w:val="20"/>
                <w:szCs w:val="20"/>
              </w:rPr>
              <w:t xml:space="preserve"> значение символов России в жизни государства и общества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62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Такие разные </w:t>
            </w:r>
            <w:r w:rsidRPr="00607909">
              <w:rPr>
                <w:sz w:val="20"/>
                <w:szCs w:val="20"/>
              </w:rPr>
              <w:lastRenderedPageBreak/>
              <w:t xml:space="preserve">праздники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Урок-исследование </w:t>
            </w:r>
          </w:p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Знакомиться с праздниками и Памятными </w:t>
            </w:r>
            <w:r w:rsidRPr="00607909">
              <w:rPr>
                <w:sz w:val="20"/>
                <w:szCs w:val="20"/>
              </w:rPr>
              <w:lastRenderedPageBreak/>
              <w:t>днями России, обсуждать их значение для страны и каждого его гражданина.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Выяснять, используя краеведческую литературу, какие праздники отмечаются в крае.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о своих любимых праздниках.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Работать </w:t>
            </w:r>
            <w:proofErr w:type="gramStart"/>
            <w:r w:rsidRPr="00607909">
              <w:rPr>
                <w:sz w:val="20"/>
                <w:szCs w:val="20"/>
              </w:rPr>
              <w:t>со</w:t>
            </w:r>
            <w:proofErr w:type="gramEnd"/>
            <w:r w:rsidRPr="00607909">
              <w:rPr>
                <w:sz w:val="20"/>
                <w:szCs w:val="20"/>
              </w:rPr>
              <w:t xml:space="preserve"> взрослыми: составлять календарь профессиональных праздников в соответствии с профессиями родителей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>Различать</w:t>
            </w:r>
            <w:r w:rsidRPr="00607909">
              <w:rPr>
                <w:sz w:val="20"/>
                <w:szCs w:val="20"/>
              </w:rPr>
              <w:t xml:space="preserve"> праздники </w:t>
            </w:r>
            <w:r w:rsidRPr="00607909">
              <w:rPr>
                <w:sz w:val="20"/>
                <w:szCs w:val="20"/>
              </w:rPr>
              <w:lastRenderedPageBreak/>
              <w:t>государственные, профессиональные, церковные, народные, семейные.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Приводить</w:t>
            </w:r>
            <w:r w:rsidRPr="00607909">
              <w:rPr>
                <w:sz w:val="20"/>
                <w:szCs w:val="20"/>
              </w:rPr>
              <w:t xml:space="preserve"> примеры праздников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Самостоятельное </w:t>
            </w:r>
            <w:r w:rsidRPr="00607909">
              <w:rPr>
                <w:sz w:val="20"/>
                <w:szCs w:val="20"/>
              </w:rPr>
              <w:lastRenderedPageBreak/>
              <w:t xml:space="preserve">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b/>
                <w:i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Проверим себя и оценим свои достижения за второе полугодие.</w:t>
            </w:r>
            <w:r w:rsidRPr="00607909">
              <w:rPr>
                <w:b/>
                <w:i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b/>
                <w:i/>
                <w:sz w:val="20"/>
                <w:szCs w:val="20"/>
              </w:rPr>
              <w:t>Итоговая диагностическая работа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Контрольно-обобщающий урок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Выполнять задания; проверять свои знания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Адекватно</w:t>
            </w:r>
            <w:r w:rsidRPr="00607909">
              <w:rPr>
                <w:i/>
                <w:sz w:val="20"/>
                <w:szCs w:val="20"/>
              </w:rPr>
              <w:t xml:space="preserve"> оценивать </w:t>
            </w:r>
            <w:r w:rsidRPr="00607909">
              <w:rPr>
                <w:sz w:val="20"/>
                <w:szCs w:val="20"/>
              </w:rPr>
              <w:t xml:space="preserve">и анализировать свои знания/незнания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 w:rsidRPr="00607909">
              <w:rPr>
                <w:sz w:val="20"/>
                <w:szCs w:val="20"/>
              </w:rPr>
              <w:t>обучающимся</w:t>
            </w:r>
            <w:proofErr w:type="gramEnd"/>
            <w:r w:rsidRPr="00607909">
              <w:rPr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64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Путешествие по России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(по Дальнему Востоку, на просторах Сибири)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>Урок-путешествие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Знакомиться по материалам учебника и дополнительной литературе с регионами, городами, народами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народы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обычаях и традициях народов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</w:t>
            </w:r>
            <w:r w:rsidRPr="00607909">
              <w:rPr>
                <w:sz w:val="20"/>
                <w:szCs w:val="20"/>
              </w:rPr>
              <w:lastRenderedPageBreak/>
              <w:t xml:space="preserve">работы.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Путешествие по России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(по Уралу, по северу европейской России)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</w:p>
          <w:p w:rsidR="005914C1" w:rsidRPr="00607909" w:rsidRDefault="005914C1" w:rsidP="005914C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Урок-путешествие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Совершать виртуальные экскурсии по Уралу, по северу европейской России с помощью Интернета, посещать музеи, осматривать памятники истории и культуры.</w:t>
            </w:r>
          </w:p>
          <w:p w:rsidR="005914C1" w:rsidRPr="00607909" w:rsidRDefault="005914C1" w:rsidP="005914C1">
            <w:pPr>
              <w:rPr>
                <w:spacing w:val="-6"/>
                <w:sz w:val="20"/>
                <w:szCs w:val="20"/>
              </w:rPr>
            </w:pPr>
            <w:r w:rsidRPr="00607909">
              <w:rPr>
                <w:spacing w:val="-6"/>
                <w:sz w:val="20"/>
                <w:szCs w:val="20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6"/>
                <w:sz w:val="20"/>
                <w:szCs w:val="20"/>
              </w:rPr>
              <w:t>Анализировать и сравнивать гербы городов России, выяснять их символику.</w:t>
            </w:r>
          </w:p>
          <w:p w:rsidR="005914C1" w:rsidRPr="00607909" w:rsidRDefault="005914C1" w:rsidP="005914C1">
            <w:pPr>
              <w:rPr>
                <w:spacing w:val="-6"/>
                <w:sz w:val="20"/>
                <w:szCs w:val="20"/>
              </w:rPr>
            </w:pPr>
            <w:r w:rsidRPr="00607909">
              <w:rPr>
                <w:spacing w:val="-6"/>
                <w:sz w:val="20"/>
                <w:szCs w:val="20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народы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обычаях и традициях народов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Сотрудничество с учителем и учащимися 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66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Путешествие по России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(по Волге, по югу России)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Урок-путешествие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Совершать виртуальные экскурсии по Волге, по югу России с помощью Интернета, посещать музеи, осматривать памятники истории и культуры.</w:t>
            </w:r>
          </w:p>
          <w:p w:rsidR="005914C1" w:rsidRPr="00607909" w:rsidRDefault="005914C1" w:rsidP="005914C1">
            <w:pPr>
              <w:rPr>
                <w:spacing w:val="-4"/>
                <w:sz w:val="20"/>
                <w:szCs w:val="20"/>
              </w:rPr>
            </w:pPr>
            <w:r w:rsidRPr="00607909">
              <w:rPr>
                <w:spacing w:val="-4"/>
                <w:sz w:val="20"/>
                <w:szCs w:val="20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5914C1" w:rsidRPr="00607909" w:rsidRDefault="005914C1" w:rsidP="005914C1">
            <w:pPr>
              <w:rPr>
                <w:spacing w:val="-6"/>
                <w:sz w:val="20"/>
                <w:szCs w:val="20"/>
              </w:rPr>
            </w:pPr>
            <w:r w:rsidRPr="00607909">
              <w:rPr>
                <w:spacing w:val="-6"/>
                <w:sz w:val="20"/>
                <w:szCs w:val="20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Называть </w:t>
            </w:r>
            <w:r w:rsidRPr="00607909">
              <w:rPr>
                <w:sz w:val="20"/>
                <w:szCs w:val="20"/>
              </w:rPr>
              <w:t>народы России.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>об обычаях и традициях народов России.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Рассказывать </w:t>
            </w:r>
            <w:r w:rsidRPr="00607909">
              <w:rPr>
                <w:sz w:val="20"/>
                <w:szCs w:val="20"/>
              </w:rPr>
              <w:t xml:space="preserve">о городах России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Поиск и выделение необходимой информации, структурирование знаний; представление полученной </w:t>
            </w:r>
            <w:r w:rsidRPr="00607909">
              <w:rPr>
                <w:sz w:val="20"/>
                <w:szCs w:val="20"/>
              </w:rPr>
              <w:lastRenderedPageBreak/>
              <w:t xml:space="preserve">информации; оценка результатов работы. </w:t>
            </w:r>
          </w:p>
          <w:p w:rsidR="005914C1" w:rsidRPr="00607909" w:rsidRDefault="005914C1" w:rsidP="005914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Сотрудничество с учителем и учащимися.</w:t>
            </w:r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Презентация проектов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Урок-конференция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информацию из дополнительных источников и Интернета.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Посещать музеи, обрабатывать материалы экскурсий.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Интервьюировать старших членов семьи, других взрослых.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Обсуждать выступления учащихся.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Представлять </w:t>
            </w:r>
            <w:r w:rsidRPr="00607909">
              <w:rPr>
                <w:sz w:val="20"/>
                <w:szCs w:val="20"/>
              </w:rPr>
              <w:t>результаты проектной деятельности.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Формировать </w:t>
            </w:r>
            <w:r w:rsidRPr="00607909">
              <w:rPr>
                <w:sz w:val="20"/>
                <w:szCs w:val="20"/>
              </w:rPr>
              <w:t xml:space="preserve">адекватную оценку своих достижений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7909">
              <w:rPr>
                <w:sz w:val="20"/>
                <w:szCs w:val="20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  <w:proofErr w:type="gramEnd"/>
          </w:p>
        </w:tc>
      </w:tr>
      <w:tr w:rsidR="005914C1" w:rsidRPr="00607909" w:rsidTr="005914C1">
        <w:trPr>
          <w:jc w:val="center"/>
        </w:trPr>
        <w:tc>
          <w:tcPr>
            <w:tcW w:w="545" w:type="dxa"/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68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14C1" w:rsidRPr="00607909" w:rsidRDefault="005914C1" w:rsidP="0059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Презентация проектов </w:t>
            </w:r>
          </w:p>
        </w:tc>
        <w:tc>
          <w:tcPr>
            <w:tcW w:w="1843" w:type="dxa"/>
          </w:tcPr>
          <w:p w:rsidR="005914C1" w:rsidRPr="00607909" w:rsidRDefault="005914C1" w:rsidP="005914C1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Урок-конференция </w:t>
            </w:r>
          </w:p>
        </w:tc>
        <w:tc>
          <w:tcPr>
            <w:tcW w:w="4111" w:type="dxa"/>
          </w:tcPr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Извлекать информацию из дополнительных источников и Интернета.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Посещать музеи, обрабатывать материалы экскурсий.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>Интервьюировать старших членов семьи, других взрослых.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lastRenderedPageBreak/>
              <w:t xml:space="preserve">Обсуждать выступления учащихся. </w:t>
            </w:r>
          </w:p>
          <w:p w:rsidR="005914C1" w:rsidRPr="00607909" w:rsidRDefault="005914C1" w:rsidP="005914C1">
            <w:pPr>
              <w:rPr>
                <w:sz w:val="20"/>
                <w:szCs w:val="20"/>
              </w:rPr>
            </w:pPr>
            <w:r w:rsidRPr="00607909">
              <w:rPr>
                <w:sz w:val="20"/>
                <w:szCs w:val="20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2551" w:type="dxa"/>
          </w:tcPr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lastRenderedPageBreak/>
              <w:t xml:space="preserve">Представлять </w:t>
            </w:r>
            <w:r w:rsidRPr="00607909">
              <w:rPr>
                <w:sz w:val="20"/>
                <w:szCs w:val="20"/>
              </w:rPr>
              <w:t>результаты проектной деятельности.</w:t>
            </w:r>
            <w:r w:rsidRPr="00607909">
              <w:rPr>
                <w:i/>
                <w:sz w:val="20"/>
                <w:szCs w:val="20"/>
              </w:rPr>
              <w:t xml:space="preserve"> </w:t>
            </w:r>
          </w:p>
          <w:p w:rsidR="005914C1" w:rsidRPr="00607909" w:rsidRDefault="005914C1" w:rsidP="005914C1">
            <w:pPr>
              <w:rPr>
                <w:i/>
                <w:sz w:val="20"/>
                <w:szCs w:val="20"/>
              </w:rPr>
            </w:pPr>
            <w:r w:rsidRPr="00607909">
              <w:rPr>
                <w:i/>
                <w:sz w:val="20"/>
                <w:szCs w:val="20"/>
              </w:rPr>
              <w:t xml:space="preserve">Формировать </w:t>
            </w:r>
            <w:r w:rsidRPr="00607909">
              <w:rPr>
                <w:sz w:val="20"/>
                <w:szCs w:val="20"/>
              </w:rPr>
              <w:t xml:space="preserve">адекватную оценку своих достижений </w:t>
            </w:r>
          </w:p>
        </w:tc>
        <w:tc>
          <w:tcPr>
            <w:tcW w:w="1959" w:type="dxa"/>
          </w:tcPr>
          <w:p w:rsidR="005914C1" w:rsidRPr="00607909" w:rsidRDefault="005914C1" w:rsidP="005914C1">
            <w:pPr>
              <w:rPr>
                <w:color w:val="FF0000"/>
                <w:sz w:val="20"/>
                <w:szCs w:val="20"/>
              </w:rPr>
            </w:pPr>
            <w:proofErr w:type="gramStart"/>
            <w:r w:rsidRPr="00607909">
              <w:rPr>
                <w:sz w:val="20"/>
                <w:szCs w:val="20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</w:t>
            </w:r>
            <w:r w:rsidRPr="00607909">
              <w:rPr>
                <w:sz w:val="20"/>
                <w:szCs w:val="20"/>
              </w:rPr>
              <w:lastRenderedPageBreak/>
              <w:t xml:space="preserve">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  <w:proofErr w:type="gramEnd"/>
          </w:p>
        </w:tc>
      </w:tr>
    </w:tbl>
    <w:p w:rsidR="005914C1" w:rsidRDefault="005914C1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  <w:sectPr w:rsidR="005914C1" w:rsidSect="005914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F36D2" w:rsidRDefault="009F36D2" w:rsidP="0046040B">
      <w:pPr>
        <w:pStyle w:val="c16"/>
        <w:spacing w:before="0" w:beforeAutospacing="0" w:after="0" w:afterAutospacing="0" w:line="301" w:lineRule="atLeast"/>
        <w:ind w:right="4" w:firstLine="840"/>
        <w:jc w:val="both"/>
        <w:rPr>
          <w:rStyle w:val="c0"/>
        </w:rPr>
      </w:pPr>
    </w:p>
    <w:p w:rsidR="009F36D2" w:rsidRPr="00D638EF" w:rsidRDefault="005914C1" w:rsidP="00D638EF">
      <w:pPr>
        <w:spacing w:after="200" w:line="276" w:lineRule="auto"/>
        <w:jc w:val="center"/>
      </w:pPr>
      <w:r w:rsidRPr="005914C1">
        <w:rPr>
          <w:b/>
          <w:smallCaps/>
        </w:rPr>
        <w:t>УЧЕБНО-МЕТОДИЧЕСКОЕ И</w:t>
      </w:r>
      <w:r>
        <w:rPr>
          <w:b/>
          <w:smallCaps/>
        </w:rPr>
        <w:t xml:space="preserve"> МАТЕРИАЛЬНО-ТЕХНИЧЕСКОЕ ОБЕСПЕЧЕНИЕ ОБРАЗОВАТЕЛЬНОГО ПРОЦЕССА</w:t>
      </w:r>
    </w:p>
    <w:p w:rsidR="008544ED" w:rsidRPr="005914C1" w:rsidRDefault="008544ED" w:rsidP="008544ED">
      <w:pPr>
        <w:pStyle w:val="c16"/>
        <w:spacing w:before="0" w:beforeAutospacing="0" w:after="0" w:afterAutospacing="0" w:line="301" w:lineRule="atLeast"/>
        <w:ind w:left="72" w:right="28" w:firstLine="768"/>
        <w:jc w:val="both"/>
        <w:rPr>
          <w:rStyle w:val="c0"/>
        </w:rPr>
      </w:pPr>
    </w:p>
    <w:p w:rsidR="003A7076" w:rsidRPr="005914C1" w:rsidRDefault="003A7076" w:rsidP="00023CF0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а) Книгопечатные.</w:t>
      </w:r>
    </w:p>
    <w:p w:rsidR="00267B77" w:rsidRPr="005914C1" w:rsidRDefault="00267B77" w:rsidP="00D638E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Сборник рабочих  программ к УМК «Школа России» 1-4 классы. Изд.: Просвещение, 2011.</w:t>
      </w:r>
    </w:p>
    <w:p w:rsidR="00267B77" w:rsidRPr="005914C1" w:rsidRDefault="00267B77" w:rsidP="00D638EF">
      <w:pPr>
        <w:numPr>
          <w:ilvl w:val="0"/>
          <w:numId w:val="1"/>
        </w:numPr>
      </w:pPr>
      <w:r w:rsidRPr="005914C1">
        <w:t>Плешаков А.А. Окружающий мир. 4 класс. Учеб</w:t>
      </w:r>
      <w:proofErr w:type="gramStart"/>
      <w:r w:rsidRPr="005914C1">
        <w:t>.</w:t>
      </w:r>
      <w:proofErr w:type="gramEnd"/>
      <w:r w:rsidRPr="005914C1">
        <w:t xml:space="preserve"> </w:t>
      </w:r>
      <w:proofErr w:type="gramStart"/>
      <w:r w:rsidRPr="005914C1">
        <w:t>д</w:t>
      </w:r>
      <w:proofErr w:type="gramEnd"/>
      <w:r w:rsidRPr="005914C1">
        <w:t xml:space="preserve">ля  общеобразовательных учреждений. В 2 ч. / </w:t>
      </w:r>
      <w:proofErr w:type="spellStart"/>
      <w:r w:rsidRPr="005914C1">
        <w:t>А.А.Плешаков</w:t>
      </w:r>
      <w:proofErr w:type="spellEnd"/>
      <w:r w:rsidRPr="005914C1">
        <w:t>,  М.: Просвещение, 2014.</w:t>
      </w:r>
    </w:p>
    <w:p w:rsidR="00267B77" w:rsidRPr="005914C1" w:rsidRDefault="00267B77" w:rsidP="00D638EF">
      <w:pPr>
        <w:numPr>
          <w:ilvl w:val="0"/>
          <w:numId w:val="1"/>
        </w:numPr>
      </w:pPr>
      <w:r w:rsidRPr="005914C1">
        <w:t>Плешаков А.А. Окружающий мир. Рабочая тетрадь</w:t>
      </w:r>
      <w:proofErr w:type="gramStart"/>
      <w:r w:rsidRPr="005914C1">
        <w:t xml:space="preserve"> В</w:t>
      </w:r>
      <w:proofErr w:type="gramEnd"/>
      <w:r w:rsidRPr="005914C1">
        <w:t xml:space="preserve"> 2 ч. К учебнику для 4 класса «Мир вокруг нас» - М.: Просвещение, 2014.</w:t>
      </w:r>
    </w:p>
    <w:p w:rsidR="00267B77" w:rsidRPr="005914C1" w:rsidRDefault="00267B77" w:rsidP="00D638EF">
      <w:pPr>
        <w:numPr>
          <w:ilvl w:val="0"/>
          <w:numId w:val="1"/>
        </w:numPr>
      </w:pPr>
      <w:proofErr w:type="spellStart"/>
      <w:r w:rsidRPr="005914C1">
        <w:t>А.А.Плешаков</w:t>
      </w:r>
      <w:proofErr w:type="spellEnd"/>
      <w:r w:rsidRPr="005914C1">
        <w:t xml:space="preserve"> Зеленые страницы: Кн. Для уч-ся нач. классов. – 2-е изд. – М.: Просвещение, 2010.</w:t>
      </w:r>
    </w:p>
    <w:p w:rsidR="00267B77" w:rsidRPr="005914C1" w:rsidRDefault="00267B77" w:rsidP="00D638EF">
      <w:pPr>
        <w:numPr>
          <w:ilvl w:val="0"/>
          <w:numId w:val="1"/>
        </w:numPr>
      </w:pPr>
      <w:proofErr w:type="spellStart"/>
      <w:r w:rsidRPr="005914C1">
        <w:t>КИМы</w:t>
      </w:r>
      <w:proofErr w:type="spellEnd"/>
      <w:r w:rsidRPr="005914C1">
        <w:t xml:space="preserve">. Окружающий мир: 4 класс/Сост. </w:t>
      </w:r>
      <w:proofErr w:type="spellStart"/>
      <w:r w:rsidRPr="005914C1">
        <w:t>И.Ф.Яценко</w:t>
      </w:r>
      <w:proofErr w:type="spellEnd"/>
      <w:r w:rsidRPr="005914C1">
        <w:t>-М</w:t>
      </w:r>
      <w:proofErr w:type="gramStart"/>
      <w:r w:rsidRPr="005914C1">
        <w:t>.В</w:t>
      </w:r>
      <w:proofErr w:type="gramEnd"/>
      <w:r w:rsidRPr="005914C1">
        <w:t>АКО, 2013</w:t>
      </w:r>
    </w:p>
    <w:p w:rsidR="00267B77" w:rsidRPr="005914C1" w:rsidRDefault="00267B77" w:rsidP="00D638EF">
      <w:pPr>
        <w:numPr>
          <w:ilvl w:val="0"/>
          <w:numId w:val="1"/>
        </w:numPr>
      </w:pPr>
      <w:r w:rsidRPr="005914C1">
        <w:t xml:space="preserve">От земли до неба: атлас – определитель для уч-ся нач. </w:t>
      </w:r>
      <w:proofErr w:type="spellStart"/>
      <w:r w:rsidRPr="005914C1">
        <w:t>кл</w:t>
      </w:r>
      <w:proofErr w:type="spellEnd"/>
      <w:r w:rsidRPr="005914C1">
        <w:t>. /</w:t>
      </w:r>
      <w:proofErr w:type="spellStart"/>
      <w:r w:rsidRPr="005914C1">
        <w:t>А.А.Плешаков</w:t>
      </w:r>
      <w:proofErr w:type="spellEnd"/>
      <w:r w:rsidRPr="005914C1">
        <w:t>. – 8-е изд. – М.: Просвещение, 2010.</w:t>
      </w:r>
    </w:p>
    <w:p w:rsidR="00267B77" w:rsidRPr="005914C1" w:rsidRDefault="00267B77" w:rsidP="00D638E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 xml:space="preserve">Планируемые результаты начального общего образования/ под редакцией   </w:t>
      </w:r>
      <w:proofErr w:type="spellStart"/>
      <w:r w:rsidRPr="005914C1">
        <w:t>Г.С.Ковалевой</w:t>
      </w:r>
      <w:proofErr w:type="spellEnd"/>
      <w:r w:rsidRPr="005914C1">
        <w:t>, О.Б. Логиновой. – 3-е изд. – М.: Просвещение, 2011.</w:t>
      </w:r>
    </w:p>
    <w:p w:rsidR="00267B77" w:rsidRPr="005914C1" w:rsidRDefault="00267B77" w:rsidP="00D638E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Оценка достижения планируемых результатов в начальной школе. Система заданий. В 3 частях</w:t>
      </w:r>
      <w:proofErr w:type="gramStart"/>
      <w:r w:rsidRPr="005914C1">
        <w:t>.</w:t>
      </w:r>
      <w:proofErr w:type="gramEnd"/>
      <w:r w:rsidRPr="005914C1">
        <w:t xml:space="preserve"> / </w:t>
      </w:r>
      <w:proofErr w:type="gramStart"/>
      <w:r w:rsidRPr="005914C1">
        <w:t>п</w:t>
      </w:r>
      <w:proofErr w:type="gramEnd"/>
      <w:r w:rsidRPr="005914C1">
        <w:t xml:space="preserve">од ред. </w:t>
      </w:r>
      <w:proofErr w:type="spellStart"/>
      <w:r w:rsidRPr="005914C1">
        <w:t>Г.С.Ковалевой</w:t>
      </w:r>
      <w:proofErr w:type="spellEnd"/>
      <w:r w:rsidRPr="005914C1">
        <w:t xml:space="preserve">, </w:t>
      </w:r>
      <w:proofErr w:type="spellStart"/>
      <w:r w:rsidRPr="005914C1">
        <w:t>О.Б.Логиновой</w:t>
      </w:r>
      <w:proofErr w:type="spellEnd"/>
      <w:r w:rsidRPr="005914C1">
        <w:t>. – 3 – е изд. – М.: Просвещение, 2011.</w:t>
      </w: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б) Печатные пособия.</w:t>
      </w:r>
    </w:p>
    <w:p w:rsidR="00267B77" w:rsidRPr="005914C1" w:rsidRDefault="00267B77" w:rsidP="00D638EF">
      <w:pPr>
        <w:numPr>
          <w:ilvl w:val="0"/>
          <w:numId w:val="4"/>
        </w:numPr>
        <w:rPr>
          <w:color w:val="000000"/>
        </w:rPr>
      </w:pPr>
      <w:r w:rsidRPr="005914C1">
        <w:rPr>
          <w:color w:val="000000"/>
        </w:rPr>
        <w:t xml:space="preserve">Таблицы «Окружающий мир» 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Таблицы «Символы России»</w:t>
      </w: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 xml:space="preserve"> в) </w:t>
      </w:r>
      <w:proofErr w:type="spellStart"/>
      <w:r w:rsidRPr="005914C1">
        <w:t>Учебно</w:t>
      </w:r>
      <w:proofErr w:type="spellEnd"/>
      <w:r w:rsidRPr="005914C1">
        <w:t xml:space="preserve"> – практическое и </w:t>
      </w:r>
      <w:proofErr w:type="spellStart"/>
      <w:r w:rsidRPr="005914C1">
        <w:t>учебно</w:t>
      </w:r>
      <w:proofErr w:type="spellEnd"/>
      <w:r w:rsidRPr="005914C1">
        <w:t xml:space="preserve"> – лабораторное оборудование.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Глобус.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Модели дорожных знаков.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Муляжи овощей, фруктов, грибов.</w:t>
      </w: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 xml:space="preserve"> г)  Игры и игрушки.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Набор карандашей, красок, альбомов для рисования.</w:t>
      </w: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д) Натуральные объекты.</w:t>
      </w:r>
    </w:p>
    <w:p w:rsidR="00267B77" w:rsidRPr="005914C1" w:rsidRDefault="00267B77" w:rsidP="00D638EF">
      <w:pPr>
        <w:widowControl w:val="0"/>
        <w:numPr>
          <w:ilvl w:val="0"/>
          <w:numId w:val="3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i/>
        </w:rPr>
      </w:pPr>
      <w:r w:rsidRPr="005914C1">
        <w:t>Коллекция полезных ископаемых.</w:t>
      </w:r>
    </w:p>
    <w:p w:rsidR="00267B77" w:rsidRPr="005914C1" w:rsidRDefault="00267B77" w:rsidP="00267B77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i/>
        </w:rPr>
      </w:pPr>
      <w:r w:rsidRPr="005914C1">
        <w:t>е) Технические средства обучения.</w:t>
      </w:r>
    </w:p>
    <w:p w:rsidR="00267B77" w:rsidRPr="005914C1" w:rsidRDefault="00267B77" w:rsidP="00D638E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Проектор</w:t>
      </w:r>
    </w:p>
    <w:p w:rsidR="00267B77" w:rsidRPr="005914C1" w:rsidRDefault="00267B77" w:rsidP="00D638E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</w:pPr>
      <w:r w:rsidRPr="005914C1">
        <w:t>Мультимедийная доска</w:t>
      </w:r>
    </w:p>
    <w:p w:rsidR="003A7076" w:rsidRPr="005914C1" w:rsidRDefault="003A7076" w:rsidP="003A7076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b/>
          <w:u w:val="single"/>
        </w:rPr>
      </w:pPr>
    </w:p>
    <w:p w:rsidR="00D66C33" w:rsidRPr="005914C1" w:rsidRDefault="00D66C33" w:rsidP="00D66C33">
      <w:pPr>
        <w:autoSpaceDE w:val="0"/>
        <w:autoSpaceDN w:val="0"/>
        <w:adjustRightInd w:val="0"/>
        <w:ind w:firstLine="360"/>
        <w:contextualSpacing/>
        <w:jc w:val="center"/>
        <w:outlineLvl w:val="0"/>
        <w:rPr>
          <w:b/>
          <w:szCs w:val="28"/>
        </w:rPr>
      </w:pPr>
      <w:bookmarkStart w:id="3" w:name="_Toc409949124"/>
      <w:r w:rsidRPr="005914C1">
        <w:rPr>
          <w:b/>
          <w:szCs w:val="28"/>
        </w:rPr>
        <w:t>СПИСОК ЛИТЕРАТУРЫ</w:t>
      </w:r>
      <w:bookmarkEnd w:id="3"/>
    </w:p>
    <w:p w:rsidR="00D66C33" w:rsidRPr="005914C1" w:rsidRDefault="00D66C33" w:rsidP="00D66C33">
      <w:pPr>
        <w:autoSpaceDE w:val="0"/>
        <w:autoSpaceDN w:val="0"/>
        <w:adjustRightInd w:val="0"/>
        <w:ind w:firstLine="360"/>
        <w:contextualSpacing/>
        <w:jc w:val="center"/>
        <w:outlineLvl w:val="0"/>
        <w:rPr>
          <w:b/>
          <w:szCs w:val="28"/>
        </w:rPr>
      </w:pPr>
    </w:p>
    <w:p w:rsidR="00D66C33" w:rsidRPr="005914C1" w:rsidRDefault="00D66C33" w:rsidP="00D638E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rPr>
          <w:szCs w:val="28"/>
        </w:rPr>
      </w:pPr>
      <w:r w:rsidRPr="005914C1">
        <w:rPr>
          <w:szCs w:val="28"/>
        </w:rPr>
        <w:t>Федеральный государственный образовательный стандарт начального общего образования / Министерство образования и науки Российской Федерации. – М.: Просвещение, 2010.</w:t>
      </w:r>
    </w:p>
    <w:p w:rsidR="00D66C33" w:rsidRPr="005914C1" w:rsidRDefault="00D66C33" w:rsidP="00D638EF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rPr>
          <w:szCs w:val="28"/>
        </w:rPr>
      </w:pPr>
      <w:r w:rsidRPr="005914C1">
        <w:rPr>
          <w:szCs w:val="28"/>
        </w:rPr>
        <w:t>Сборник рабочих программ «Школа России». Пособие для учителей общеобразовательных учреждений. М.: Просвещение, 2011.</w:t>
      </w:r>
    </w:p>
    <w:p w:rsidR="00D66C33" w:rsidRPr="005914C1" w:rsidRDefault="00D66C33" w:rsidP="00D638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Cs w:val="28"/>
        </w:rPr>
      </w:pPr>
      <w:proofErr w:type="spellStart"/>
      <w:r w:rsidRPr="005914C1">
        <w:rPr>
          <w:szCs w:val="28"/>
        </w:rPr>
        <w:t>Асмолов</w:t>
      </w:r>
      <w:proofErr w:type="spellEnd"/>
      <w:r w:rsidRPr="005914C1">
        <w:rPr>
          <w:szCs w:val="28"/>
        </w:rPr>
        <w:t xml:space="preserve"> А. Г., </w:t>
      </w:r>
      <w:proofErr w:type="spellStart"/>
      <w:r w:rsidRPr="005914C1">
        <w:rPr>
          <w:szCs w:val="28"/>
        </w:rPr>
        <w:t>Бурменская</w:t>
      </w:r>
      <w:proofErr w:type="spellEnd"/>
      <w:r w:rsidRPr="005914C1">
        <w:rPr>
          <w:szCs w:val="28"/>
        </w:rPr>
        <w:t xml:space="preserve"> Г.В., Володарская И.В. и др.; под редакцией </w:t>
      </w:r>
      <w:proofErr w:type="spellStart"/>
      <w:r w:rsidRPr="005914C1">
        <w:rPr>
          <w:szCs w:val="28"/>
        </w:rPr>
        <w:t>Асмолова</w:t>
      </w:r>
      <w:proofErr w:type="spellEnd"/>
      <w:r w:rsidRPr="005914C1">
        <w:rPr>
          <w:szCs w:val="28"/>
        </w:rPr>
        <w:t xml:space="preserve"> А.Г. Формирование универсальных учебных действий в основной школе: от действия к мысли. Система заданий: пособие для учителя. </w:t>
      </w:r>
      <w:proofErr w:type="gramStart"/>
      <w:r w:rsidRPr="005914C1">
        <w:rPr>
          <w:szCs w:val="28"/>
        </w:rPr>
        <w:t>–и</w:t>
      </w:r>
      <w:proofErr w:type="gramEnd"/>
      <w:r w:rsidRPr="005914C1">
        <w:rPr>
          <w:szCs w:val="28"/>
        </w:rPr>
        <w:t>здание второе. М. Просвещение, 2011г.</w:t>
      </w:r>
    </w:p>
    <w:p w:rsidR="00D66C33" w:rsidRPr="005914C1" w:rsidRDefault="00D66C33" w:rsidP="00D638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szCs w:val="28"/>
        </w:rPr>
      </w:pPr>
      <w:r w:rsidRPr="005914C1">
        <w:rPr>
          <w:szCs w:val="28"/>
        </w:rPr>
        <w:lastRenderedPageBreak/>
        <w:t xml:space="preserve">Данилюк А.Я., Кондаков </w:t>
      </w:r>
      <w:proofErr w:type="spellStart"/>
      <w:r w:rsidRPr="005914C1">
        <w:rPr>
          <w:szCs w:val="28"/>
        </w:rPr>
        <w:t>А.М.,Тишков</w:t>
      </w:r>
      <w:proofErr w:type="spellEnd"/>
      <w:r w:rsidRPr="005914C1">
        <w:rPr>
          <w:szCs w:val="28"/>
        </w:rPr>
        <w:t xml:space="preserve"> В.А. Концепция духовно – нравственного развития и воспитания личности гражданина России. – 2-е изд. – М.: Просвещение, 2011.</w:t>
      </w:r>
    </w:p>
    <w:p w:rsidR="00D66C33" w:rsidRPr="005914C1" w:rsidRDefault="00D66C33" w:rsidP="00D638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rPr>
          <w:szCs w:val="28"/>
        </w:rPr>
      </w:pPr>
      <w:r w:rsidRPr="005914C1">
        <w:rPr>
          <w:szCs w:val="28"/>
        </w:rPr>
        <w:t> Ковалева Г.С., Логинова О.Б. Оценка достижений планируемых результатов в начальной школе. Система заданий. В 3ч. М.: Просвещение, 2011г.</w:t>
      </w:r>
    </w:p>
    <w:p w:rsidR="00D66C33" w:rsidRPr="005914C1" w:rsidRDefault="00D66C33" w:rsidP="00D638EF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Cs w:val="28"/>
        </w:rPr>
      </w:pPr>
      <w:r w:rsidRPr="005914C1">
        <w:rPr>
          <w:szCs w:val="28"/>
        </w:rPr>
        <w:t>Козлов В.</w:t>
      </w:r>
      <w:proofErr w:type="gramStart"/>
      <w:r w:rsidRPr="005914C1">
        <w:rPr>
          <w:szCs w:val="28"/>
        </w:rPr>
        <w:t>В</w:t>
      </w:r>
      <w:proofErr w:type="gramEnd"/>
      <w:r w:rsidRPr="005914C1">
        <w:rPr>
          <w:szCs w:val="28"/>
        </w:rPr>
        <w:t xml:space="preserve">, </w:t>
      </w:r>
      <w:proofErr w:type="gramStart"/>
      <w:r w:rsidRPr="005914C1">
        <w:rPr>
          <w:szCs w:val="28"/>
        </w:rPr>
        <w:t>Кондаков</w:t>
      </w:r>
      <w:proofErr w:type="gramEnd"/>
      <w:r w:rsidRPr="005914C1">
        <w:rPr>
          <w:szCs w:val="28"/>
        </w:rPr>
        <w:t xml:space="preserve"> А.М.. Фундаментальное ядро содержания общего образования. – 4-е изд., </w:t>
      </w:r>
      <w:proofErr w:type="spellStart"/>
      <w:r w:rsidRPr="005914C1">
        <w:rPr>
          <w:szCs w:val="28"/>
        </w:rPr>
        <w:t>дораб</w:t>
      </w:r>
      <w:proofErr w:type="spellEnd"/>
      <w:r w:rsidRPr="005914C1">
        <w:rPr>
          <w:szCs w:val="28"/>
        </w:rPr>
        <w:t>. – М.: Просвещение, 2011.</w:t>
      </w:r>
    </w:p>
    <w:p w:rsidR="00D66C33" w:rsidRPr="005914C1" w:rsidRDefault="00D66C33" w:rsidP="00D638EF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Cs w:val="28"/>
        </w:rPr>
      </w:pPr>
      <w:r w:rsidRPr="005914C1">
        <w:rPr>
          <w:szCs w:val="28"/>
        </w:rPr>
        <w:t xml:space="preserve"> Примерная основная образовательная программа образовательного учреждения. Начальная школа.—2 е изд., </w:t>
      </w:r>
      <w:proofErr w:type="spellStart"/>
      <w:r w:rsidRPr="005914C1">
        <w:rPr>
          <w:szCs w:val="28"/>
        </w:rPr>
        <w:t>перераб</w:t>
      </w:r>
      <w:proofErr w:type="spellEnd"/>
      <w:r w:rsidRPr="005914C1">
        <w:rPr>
          <w:szCs w:val="28"/>
        </w:rPr>
        <w:t>. — М.: Просвещение, 2010.</w:t>
      </w:r>
    </w:p>
    <w:p w:rsidR="00D66C33" w:rsidRPr="005914C1" w:rsidRDefault="00D66C33" w:rsidP="00D66C3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66C33" w:rsidRPr="005914C1" w:rsidRDefault="00D66C33" w:rsidP="00D66C33">
      <w:pPr>
        <w:rPr>
          <w:sz w:val="22"/>
          <w:szCs w:val="22"/>
        </w:rPr>
      </w:pPr>
    </w:p>
    <w:p w:rsidR="003A7076" w:rsidRPr="005914C1" w:rsidRDefault="003A7076" w:rsidP="003A7076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14"/>
        <w:jc w:val="both"/>
        <w:rPr>
          <w:b/>
          <w:u w:val="single"/>
        </w:rPr>
      </w:pPr>
    </w:p>
    <w:sectPr w:rsidR="003A7076" w:rsidRPr="005914C1" w:rsidSect="008C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74" w:rsidRDefault="001C3C74" w:rsidP="00023CF0">
      <w:r>
        <w:separator/>
      </w:r>
    </w:p>
  </w:endnote>
  <w:endnote w:type="continuationSeparator" w:id="0">
    <w:p w:rsidR="001C3C74" w:rsidRDefault="001C3C74" w:rsidP="0002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4220"/>
      <w:docPartObj>
        <w:docPartGallery w:val="Page Numbers (Bottom of Page)"/>
        <w:docPartUnique/>
      </w:docPartObj>
    </w:sdtPr>
    <w:sdtEndPr/>
    <w:sdtContent>
      <w:p w:rsidR="005914C1" w:rsidRDefault="00F30ED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ACE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5914C1" w:rsidRDefault="005914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74" w:rsidRDefault="001C3C74" w:rsidP="00023CF0">
      <w:r>
        <w:separator/>
      </w:r>
    </w:p>
  </w:footnote>
  <w:footnote w:type="continuationSeparator" w:id="0">
    <w:p w:rsidR="001C3C74" w:rsidRDefault="001C3C74" w:rsidP="0002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122CB"/>
    <w:multiLevelType w:val="hybridMultilevel"/>
    <w:tmpl w:val="08F2A75E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B65CD"/>
    <w:multiLevelType w:val="multilevel"/>
    <w:tmpl w:val="800A7E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A4AC7"/>
    <w:multiLevelType w:val="hybridMultilevel"/>
    <w:tmpl w:val="FE24629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904CA"/>
    <w:multiLevelType w:val="hybridMultilevel"/>
    <w:tmpl w:val="CF383F38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14ED"/>
    <w:multiLevelType w:val="hybridMultilevel"/>
    <w:tmpl w:val="1E5E87A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71685"/>
    <w:multiLevelType w:val="multilevel"/>
    <w:tmpl w:val="31EE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C2A28"/>
    <w:multiLevelType w:val="hybridMultilevel"/>
    <w:tmpl w:val="A202C1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E3821"/>
    <w:multiLevelType w:val="hybridMultilevel"/>
    <w:tmpl w:val="AA761D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677B3"/>
    <w:multiLevelType w:val="hybridMultilevel"/>
    <w:tmpl w:val="E51E5DD0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2890C27"/>
    <w:multiLevelType w:val="hybridMultilevel"/>
    <w:tmpl w:val="E064EC3C"/>
    <w:lvl w:ilvl="0" w:tplc="2B5CC854">
      <w:start w:val="1"/>
      <w:numFmt w:val="bullet"/>
      <w:lvlText w:val=""/>
      <w:lvlJc w:val="left"/>
      <w:pPr>
        <w:tabs>
          <w:tab w:val="num" w:pos="88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E0883"/>
    <w:multiLevelType w:val="multilevel"/>
    <w:tmpl w:val="64EC2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076"/>
    <w:rsid w:val="00023CF0"/>
    <w:rsid w:val="00125F55"/>
    <w:rsid w:val="001A2C9B"/>
    <w:rsid w:val="001C3C74"/>
    <w:rsid w:val="00222139"/>
    <w:rsid w:val="00242432"/>
    <w:rsid w:val="00267B77"/>
    <w:rsid w:val="002900F8"/>
    <w:rsid w:val="002B4CC7"/>
    <w:rsid w:val="00361443"/>
    <w:rsid w:val="00365C68"/>
    <w:rsid w:val="003A7076"/>
    <w:rsid w:val="004141B7"/>
    <w:rsid w:val="00424979"/>
    <w:rsid w:val="00456B90"/>
    <w:rsid w:val="0046040B"/>
    <w:rsid w:val="00465ACE"/>
    <w:rsid w:val="00503BD7"/>
    <w:rsid w:val="005914C1"/>
    <w:rsid w:val="006F00EB"/>
    <w:rsid w:val="007B26A6"/>
    <w:rsid w:val="008544ED"/>
    <w:rsid w:val="008B51DE"/>
    <w:rsid w:val="008C0B39"/>
    <w:rsid w:val="008C19A4"/>
    <w:rsid w:val="00960E0F"/>
    <w:rsid w:val="009F36D2"/>
    <w:rsid w:val="00A3560F"/>
    <w:rsid w:val="00A53C83"/>
    <w:rsid w:val="00AA3AA2"/>
    <w:rsid w:val="00B600CD"/>
    <w:rsid w:val="00BE246A"/>
    <w:rsid w:val="00C24EEC"/>
    <w:rsid w:val="00C85226"/>
    <w:rsid w:val="00CA31CC"/>
    <w:rsid w:val="00D440BD"/>
    <w:rsid w:val="00D638EF"/>
    <w:rsid w:val="00D66C33"/>
    <w:rsid w:val="00F30EDF"/>
    <w:rsid w:val="00FC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14C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1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4C1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5914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91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914C1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5914C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4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14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4C1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5914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914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914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5914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"/>
    <w:rsid w:val="0046040B"/>
    <w:pPr>
      <w:spacing w:before="100" w:beforeAutospacing="1" w:after="100" w:afterAutospacing="1"/>
    </w:pPr>
  </w:style>
  <w:style w:type="character" w:customStyle="1" w:styleId="c0">
    <w:name w:val="c0"/>
    <w:basedOn w:val="a0"/>
    <w:rsid w:val="0046040B"/>
  </w:style>
  <w:style w:type="character" w:customStyle="1" w:styleId="apple-converted-space">
    <w:name w:val="apple-converted-space"/>
    <w:basedOn w:val="a0"/>
    <w:rsid w:val="0046040B"/>
  </w:style>
  <w:style w:type="paragraph" w:customStyle="1" w:styleId="c3">
    <w:name w:val="c3"/>
    <w:basedOn w:val="a"/>
    <w:rsid w:val="0046040B"/>
    <w:pPr>
      <w:spacing w:before="100" w:beforeAutospacing="1" w:after="100" w:afterAutospacing="1"/>
    </w:pPr>
  </w:style>
  <w:style w:type="paragraph" w:customStyle="1" w:styleId="c33">
    <w:name w:val="c33"/>
    <w:basedOn w:val="a"/>
    <w:rsid w:val="0046040B"/>
    <w:pPr>
      <w:spacing w:before="100" w:beforeAutospacing="1" w:after="100" w:afterAutospacing="1"/>
    </w:pPr>
  </w:style>
  <w:style w:type="paragraph" w:customStyle="1" w:styleId="c28">
    <w:name w:val="c28"/>
    <w:basedOn w:val="a"/>
    <w:rsid w:val="0046040B"/>
    <w:pPr>
      <w:spacing w:before="100" w:beforeAutospacing="1" w:after="100" w:afterAutospacing="1"/>
    </w:pPr>
  </w:style>
  <w:style w:type="paragraph" w:styleId="a3">
    <w:name w:val="footnote text"/>
    <w:basedOn w:val="a"/>
    <w:link w:val="a4"/>
    <w:semiHidden/>
    <w:rsid w:val="00023CF0"/>
    <w:rPr>
      <w:rFonts w:eastAsia="SimSu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023CF0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5">
    <w:name w:val="footnote reference"/>
    <w:basedOn w:val="a0"/>
    <w:semiHidden/>
    <w:rsid w:val="00023CF0"/>
    <w:rPr>
      <w:vertAlign w:val="superscript"/>
    </w:rPr>
  </w:style>
  <w:style w:type="paragraph" w:customStyle="1" w:styleId="11">
    <w:name w:val="Абзац списка1"/>
    <w:basedOn w:val="a"/>
    <w:rsid w:val="00023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header"/>
    <w:basedOn w:val="a"/>
    <w:link w:val="a7"/>
    <w:unhideWhenUsed/>
    <w:rsid w:val="005914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1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591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1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5914C1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591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5914C1"/>
    <w:pPr>
      <w:spacing w:after="120"/>
    </w:pPr>
  </w:style>
  <w:style w:type="character" w:customStyle="1" w:styleId="ad">
    <w:name w:val="Основной текст Знак"/>
    <w:basedOn w:val="a0"/>
    <w:link w:val="ac"/>
    <w:rsid w:val="00591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5914C1"/>
    <w:pPr>
      <w:spacing w:before="100" w:beforeAutospacing="1" w:after="100" w:afterAutospacing="1"/>
    </w:pPr>
  </w:style>
  <w:style w:type="character" w:styleId="af">
    <w:name w:val="Hyperlink"/>
    <w:uiPriority w:val="99"/>
    <w:rsid w:val="005914C1"/>
    <w:rPr>
      <w:color w:val="0000FF"/>
      <w:u w:val="single"/>
    </w:rPr>
  </w:style>
  <w:style w:type="character" w:customStyle="1" w:styleId="af0">
    <w:name w:val="Текст выноски Знак"/>
    <w:basedOn w:val="a0"/>
    <w:link w:val="af1"/>
    <w:semiHidden/>
    <w:rsid w:val="005914C1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semiHidden/>
    <w:unhideWhenUsed/>
    <w:rsid w:val="005914C1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Title"/>
    <w:basedOn w:val="a"/>
    <w:next w:val="a"/>
    <w:link w:val="af3"/>
    <w:qFormat/>
    <w:rsid w:val="00591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5914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link w:val="af5"/>
    <w:semiHidden/>
    <w:rsid w:val="005914C1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5914C1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2">
    <w:name w:val="Схема документа Знак1"/>
    <w:basedOn w:val="a0"/>
    <w:semiHidden/>
    <w:rsid w:val="005914C1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Strong"/>
    <w:qFormat/>
    <w:rsid w:val="005914C1"/>
    <w:rPr>
      <w:b/>
      <w:bCs/>
    </w:rPr>
  </w:style>
  <w:style w:type="paragraph" w:styleId="af7">
    <w:name w:val="List Paragraph"/>
    <w:basedOn w:val="a"/>
    <w:uiPriority w:val="34"/>
    <w:qFormat/>
    <w:rsid w:val="005914C1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5914C1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914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5914C1"/>
    <w:rPr>
      <w:rFonts w:ascii="Times New Roman" w:hAnsi="Times New Roman"/>
    </w:rPr>
  </w:style>
  <w:style w:type="paragraph" w:styleId="af8">
    <w:name w:val="No Spacing"/>
    <w:qFormat/>
    <w:rsid w:val="005914C1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page number"/>
    <w:basedOn w:val="a0"/>
    <w:rsid w:val="005914C1"/>
  </w:style>
  <w:style w:type="paragraph" w:customStyle="1" w:styleId="Default">
    <w:name w:val="Default"/>
    <w:rsid w:val="005914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5914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5914C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914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5914C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5914C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914C1"/>
  </w:style>
  <w:style w:type="character" w:customStyle="1" w:styleId="Zag11">
    <w:name w:val="Zag_11"/>
    <w:rsid w:val="005914C1"/>
  </w:style>
  <w:style w:type="character" w:styleId="afb">
    <w:name w:val="Emphasis"/>
    <w:qFormat/>
    <w:rsid w:val="005914C1"/>
    <w:rPr>
      <w:i/>
      <w:iCs/>
    </w:rPr>
  </w:style>
  <w:style w:type="paragraph" w:styleId="23">
    <w:name w:val="Body Text 2"/>
    <w:basedOn w:val="a"/>
    <w:link w:val="24"/>
    <w:rsid w:val="005914C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91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4C1"/>
  </w:style>
  <w:style w:type="character" w:customStyle="1" w:styleId="c42">
    <w:name w:val="c42"/>
    <w:basedOn w:val="a0"/>
    <w:rsid w:val="005914C1"/>
  </w:style>
  <w:style w:type="paragraph" w:customStyle="1" w:styleId="c36">
    <w:name w:val="c36"/>
    <w:basedOn w:val="a"/>
    <w:rsid w:val="005914C1"/>
    <w:pPr>
      <w:spacing w:before="100" w:beforeAutospacing="1" w:after="100" w:afterAutospacing="1"/>
    </w:pPr>
  </w:style>
  <w:style w:type="character" w:customStyle="1" w:styleId="c1">
    <w:name w:val="c1"/>
    <w:basedOn w:val="a0"/>
    <w:rsid w:val="005914C1"/>
  </w:style>
  <w:style w:type="character" w:customStyle="1" w:styleId="c8">
    <w:name w:val="c8"/>
    <w:basedOn w:val="a0"/>
    <w:rsid w:val="005914C1"/>
  </w:style>
  <w:style w:type="paragraph" w:customStyle="1" w:styleId="c20">
    <w:name w:val="c20"/>
    <w:basedOn w:val="a"/>
    <w:rsid w:val="005914C1"/>
    <w:pPr>
      <w:spacing w:before="100" w:beforeAutospacing="1" w:after="100" w:afterAutospacing="1"/>
    </w:pPr>
  </w:style>
  <w:style w:type="paragraph" w:customStyle="1" w:styleId="c26">
    <w:name w:val="c26"/>
    <w:basedOn w:val="a"/>
    <w:rsid w:val="005914C1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5914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914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5914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914C1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5914C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5914C1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5914C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5914C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5914C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5914C1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rsid w:val="005914C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5914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5914C1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rsid w:val="005914C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5914C1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5914C1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styleId="13">
    <w:name w:val="toc 1"/>
    <w:basedOn w:val="a"/>
    <w:next w:val="a"/>
    <w:autoRedefine/>
    <w:uiPriority w:val="39"/>
    <w:unhideWhenUsed/>
    <w:qFormat/>
    <w:rsid w:val="00D638EF"/>
    <w:pPr>
      <w:spacing w:after="100" w:line="276" w:lineRule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9D21-7909-419A-8AA3-BEBC22CF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14365</Words>
  <Characters>81883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Dzhavri</cp:lastModifiedBy>
  <cp:revision>23</cp:revision>
  <dcterms:created xsi:type="dcterms:W3CDTF">2014-08-21T17:04:00Z</dcterms:created>
  <dcterms:modified xsi:type="dcterms:W3CDTF">2019-10-23T14:28:00Z</dcterms:modified>
</cp:coreProperties>
</file>