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85B" w:rsidRDefault="00EA185B" w:rsidP="004E7225">
      <w:pPr>
        <w:spacing w:before="200" w:after="200" w:line="276" w:lineRule="auto"/>
        <w:jc w:val="center"/>
        <w:rPr>
          <w:rFonts w:ascii="Times New Roman" w:hAnsi="Times New Roman" w:cs="Times New Roman"/>
          <w:b/>
          <w:bCs/>
        </w:rPr>
      </w:pPr>
    </w:p>
    <w:p w:rsidR="00EA185B" w:rsidRDefault="00EA185B" w:rsidP="004E7225">
      <w:pPr>
        <w:spacing w:before="200" w:after="200" w:line="276" w:lineRule="auto"/>
        <w:jc w:val="center"/>
        <w:rPr>
          <w:rFonts w:ascii="Times New Roman" w:hAnsi="Times New Roman" w:cs="Times New Roman"/>
          <w:b/>
          <w:bCs/>
        </w:rPr>
      </w:pPr>
    </w:p>
    <w:p w:rsidR="00EA185B" w:rsidRDefault="00EA185B" w:rsidP="004E7225">
      <w:pPr>
        <w:spacing w:before="200" w:after="200" w:line="276" w:lineRule="auto"/>
        <w:jc w:val="center"/>
        <w:rPr>
          <w:rFonts w:ascii="Times New Roman" w:hAnsi="Times New Roman" w:cs="Times New Roman"/>
          <w:b/>
          <w:bCs/>
        </w:rPr>
      </w:pPr>
    </w:p>
    <w:p w:rsidR="00EA185B" w:rsidRDefault="00EA185B" w:rsidP="004E7225">
      <w:pPr>
        <w:spacing w:before="200" w:after="200" w:line="276" w:lineRule="auto"/>
        <w:jc w:val="center"/>
        <w:rPr>
          <w:rFonts w:ascii="Times New Roman" w:hAnsi="Times New Roman" w:cs="Times New Roman"/>
          <w:b/>
          <w:bCs/>
        </w:rPr>
      </w:pPr>
    </w:p>
    <w:p w:rsidR="00EA185B" w:rsidRDefault="00EA185B" w:rsidP="004E7225">
      <w:pPr>
        <w:spacing w:before="200" w:after="200" w:line="276" w:lineRule="auto"/>
        <w:jc w:val="center"/>
        <w:rPr>
          <w:rFonts w:ascii="Times New Roman" w:hAnsi="Times New Roman" w:cs="Times New Roman"/>
          <w:b/>
          <w:bCs/>
        </w:rPr>
      </w:pPr>
    </w:p>
    <w:p w:rsidR="00EA185B" w:rsidRDefault="00EA185B" w:rsidP="004E7225">
      <w:pPr>
        <w:spacing w:before="200" w:after="200" w:line="276" w:lineRule="auto"/>
        <w:jc w:val="center"/>
        <w:rPr>
          <w:rFonts w:ascii="Times New Roman" w:hAnsi="Times New Roman" w:cs="Times New Roman"/>
          <w:b/>
          <w:bCs/>
        </w:rPr>
      </w:pPr>
    </w:p>
    <w:p w:rsidR="00EA185B" w:rsidRDefault="00EA185B" w:rsidP="004E7225">
      <w:pPr>
        <w:spacing w:before="200" w:after="200" w:line="276" w:lineRule="auto"/>
        <w:jc w:val="center"/>
        <w:rPr>
          <w:rFonts w:ascii="Times New Roman" w:hAnsi="Times New Roman" w:cs="Times New Roman"/>
          <w:b/>
          <w:bCs/>
        </w:rPr>
      </w:pPr>
    </w:p>
    <w:p w:rsidR="00EA185B" w:rsidRDefault="00EA185B" w:rsidP="004E7225">
      <w:pPr>
        <w:spacing w:before="200" w:after="200" w:line="276" w:lineRule="auto"/>
        <w:jc w:val="center"/>
        <w:rPr>
          <w:rFonts w:ascii="Times New Roman" w:hAnsi="Times New Roman" w:cs="Times New Roman"/>
          <w:b/>
          <w:bCs/>
        </w:rPr>
      </w:pPr>
    </w:p>
    <w:p w:rsidR="00EA185B" w:rsidRDefault="00EA185B" w:rsidP="004E7225">
      <w:pPr>
        <w:spacing w:before="200" w:after="200" w:line="276" w:lineRule="auto"/>
        <w:jc w:val="center"/>
        <w:rPr>
          <w:rFonts w:ascii="Times New Roman" w:hAnsi="Times New Roman" w:cs="Times New Roman"/>
          <w:b/>
          <w:bCs/>
        </w:rPr>
      </w:pPr>
    </w:p>
    <w:p w:rsidR="00EA185B" w:rsidRDefault="00EA185B" w:rsidP="004E7225">
      <w:pPr>
        <w:spacing w:before="200" w:after="200" w:line="276" w:lineRule="auto"/>
        <w:jc w:val="center"/>
        <w:rPr>
          <w:rFonts w:ascii="Times New Roman" w:hAnsi="Times New Roman" w:cs="Times New Roman"/>
          <w:b/>
          <w:bCs/>
        </w:rPr>
      </w:pPr>
    </w:p>
    <w:p w:rsidR="00EA185B" w:rsidRDefault="00EA185B" w:rsidP="004E7225">
      <w:pPr>
        <w:spacing w:before="200" w:after="200" w:line="276" w:lineRule="auto"/>
        <w:jc w:val="center"/>
        <w:rPr>
          <w:rFonts w:ascii="Times New Roman" w:hAnsi="Times New Roman" w:cs="Times New Roman"/>
          <w:b/>
          <w:bCs/>
        </w:rPr>
      </w:pPr>
    </w:p>
    <w:p w:rsidR="00EA185B" w:rsidRPr="00EA185B" w:rsidRDefault="00EA185B" w:rsidP="004E7225">
      <w:pPr>
        <w:spacing w:before="200" w:after="200" w:line="276" w:lineRule="auto"/>
        <w:jc w:val="center"/>
        <w:rPr>
          <w:rFonts w:ascii="Times New Roman" w:eastAsia="Times New Roman" w:hAnsi="Times New Roman" w:cs="Times New Roman"/>
          <w:sz w:val="48"/>
        </w:rPr>
      </w:pPr>
      <w:r w:rsidRPr="00EA185B">
        <w:rPr>
          <w:rFonts w:ascii="Times New Roman" w:eastAsia="Times New Roman" w:hAnsi="Times New Roman" w:cs="Times New Roman"/>
          <w:sz w:val="48"/>
        </w:rPr>
        <w:t>Рабочая программа элективного курса</w:t>
      </w:r>
    </w:p>
    <w:p w:rsidR="00EA185B" w:rsidRPr="00EA185B" w:rsidRDefault="00EA185B" w:rsidP="004E7225">
      <w:pPr>
        <w:spacing w:before="200" w:after="200" w:line="276" w:lineRule="auto"/>
        <w:jc w:val="center"/>
        <w:rPr>
          <w:rFonts w:ascii="Times New Roman" w:hAnsi="Times New Roman" w:cs="Times New Roman"/>
          <w:b/>
          <w:bCs/>
          <w:sz w:val="48"/>
        </w:rPr>
      </w:pPr>
      <w:r w:rsidRPr="00EA185B">
        <w:rPr>
          <w:rFonts w:ascii="Times New Roman" w:eastAsia="Times New Roman" w:hAnsi="Times New Roman" w:cs="Times New Roman"/>
          <w:sz w:val="48"/>
        </w:rPr>
        <w:t xml:space="preserve"> </w:t>
      </w:r>
      <w:r w:rsidRPr="00EA185B">
        <w:rPr>
          <w:rFonts w:ascii="Times New Roman" w:eastAsia="Times New Roman" w:hAnsi="Times New Roman" w:cs="Times New Roman"/>
          <w:b/>
          <w:sz w:val="48"/>
        </w:rPr>
        <w:t>«Решение задач по генетике»</w:t>
      </w:r>
    </w:p>
    <w:p w:rsidR="00EA185B" w:rsidRDefault="00EA185B" w:rsidP="004E7225">
      <w:pPr>
        <w:spacing w:before="200" w:after="200" w:line="276" w:lineRule="auto"/>
        <w:jc w:val="center"/>
        <w:rPr>
          <w:rFonts w:ascii="Times New Roman" w:hAnsi="Times New Roman" w:cs="Times New Roman"/>
          <w:b/>
          <w:bCs/>
        </w:rPr>
      </w:pPr>
    </w:p>
    <w:p w:rsidR="00EA185B" w:rsidRDefault="00EA185B" w:rsidP="004E7225">
      <w:pPr>
        <w:spacing w:before="200" w:after="200" w:line="276" w:lineRule="auto"/>
        <w:jc w:val="right"/>
        <w:rPr>
          <w:rFonts w:ascii="Times New Roman" w:hAnsi="Times New Roman" w:cs="Times New Roman"/>
          <w:b/>
          <w:bCs/>
        </w:rPr>
      </w:pPr>
    </w:p>
    <w:p w:rsidR="00EA185B" w:rsidRDefault="00EA185B" w:rsidP="00AA765F">
      <w:pPr>
        <w:spacing w:before="200" w:after="200" w:line="276" w:lineRule="auto"/>
        <w:rPr>
          <w:rFonts w:ascii="Times New Roman" w:hAnsi="Times New Roman" w:cs="Times New Roman"/>
          <w:b/>
          <w:bCs/>
        </w:rPr>
      </w:pPr>
    </w:p>
    <w:p w:rsidR="00EA185B" w:rsidRDefault="00EA185B" w:rsidP="004E7225">
      <w:pPr>
        <w:spacing w:before="200" w:after="200" w:line="276" w:lineRule="auto"/>
        <w:jc w:val="right"/>
        <w:rPr>
          <w:rFonts w:ascii="Times New Roman" w:hAnsi="Times New Roman" w:cs="Times New Roman"/>
          <w:b/>
          <w:bCs/>
        </w:rPr>
      </w:pPr>
      <w:r>
        <w:rPr>
          <w:rFonts w:ascii="Times New Roman" w:hAnsi="Times New Roman" w:cs="Times New Roman"/>
          <w:b/>
          <w:bCs/>
        </w:rPr>
        <w:t xml:space="preserve">Учителя биологии </w:t>
      </w:r>
    </w:p>
    <w:p w:rsidR="00EA185B" w:rsidRDefault="00EA185B" w:rsidP="004E7225">
      <w:pPr>
        <w:spacing w:before="200" w:after="200" w:line="276" w:lineRule="auto"/>
        <w:jc w:val="center"/>
        <w:rPr>
          <w:rFonts w:ascii="Times New Roman" w:hAnsi="Times New Roman" w:cs="Times New Roman"/>
          <w:b/>
          <w:bCs/>
        </w:rPr>
      </w:pPr>
    </w:p>
    <w:p w:rsidR="00EA185B" w:rsidRDefault="00EA185B" w:rsidP="004E7225">
      <w:pPr>
        <w:spacing w:before="200" w:after="200" w:line="276" w:lineRule="auto"/>
        <w:jc w:val="center"/>
        <w:rPr>
          <w:rFonts w:ascii="Times New Roman" w:hAnsi="Times New Roman" w:cs="Times New Roman"/>
          <w:b/>
          <w:bCs/>
        </w:rPr>
      </w:pPr>
    </w:p>
    <w:p w:rsidR="004E7225" w:rsidRDefault="004E7225" w:rsidP="00AA765F">
      <w:pPr>
        <w:spacing w:before="200" w:after="200" w:line="276" w:lineRule="auto"/>
        <w:rPr>
          <w:rFonts w:ascii="Times New Roman" w:hAnsi="Times New Roman" w:cs="Times New Roman"/>
          <w:b/>
          <w:bCs/>
        </w:rPr>
      </w:pPr>
    </w:p>
    <w:p w:rsidR="00403E8F" w:rsidRDefault="00403E8F" w:rsidP="00AA765F">
      <w:pPr>
        <w:spacing w:before="200" w:after="200" w:line="276" w:lineRule="auto"/>
        <w:rPr>
          <w:rFonts w:ascii="Times New Roman" w:hAnsi="Times New Roman" w:cs="Times New Roman"/>
          <w:b/>
          <w:bCs/>
        </w:rPr>
      </w:pPr>
    </w:p>
    <w:p w:rsidR="00403E8F" w:rsidRDefault="00403E8F" w:rsidP="00AA765F">
      <w:pPr>
        <w:spacing w:before="200" w:after="200" w:line="276" w:lineRule="auto"/>
        <w:rPr>
          <w:rFonts w:ascii="Times New Roman" w:hAnsi="Times New Roman" w:cs="Times New Roman"/>
          <w:b/>
          <w:bCs/>
        </w:rPr>
      </w:pPr>
    </w:p>
    <w:p w:rsidR="006E2A4D" w:rsidRDefault="006E2A4D" w:rsidP="00AA765F">
      <w:pPr>
        <w:spacing w:before="200" w:after="200" w:line="276" w:lineRule="auto"/>
        <w:rPr>
          <w:rFonts w:ascii="Times New Roman" w:hAnsi="Times New Roman" w:cs="Times New Roman"/>
          <w:b/>
          <w:bCs/>
        </w:rPr>
      </w:pPr>
      <w:bookmarkStart w:id="0" w:name="_GoBack"/>
      <w:bookmarkEnd w:id="0"/>
    </w:p>
    <w:p w:rsidR="00EA185B" w:rsidRDefault="00EA185B" w:rsidP="004E7225">
      <w:pPr>
        <w:spacing w:before="200" w:after="200" w:line="276" w:lineRule="auto"/>
        <w:jc w:val="center"/>
        <w:rPr>
          <w:rFonts w:ascii="Times New Roman" w:hAnsi="Times New Roman" w:cs="Times New Roman"/>
          <w:b/>
          <w:bCs/>
        </w:rPr>
      </w:pPr>
      <w:r>
        <w:rPr>
          <w:rFonts w:ascii="Times New Roman" w:hAnsi="Times New Roman" w:cs="Times New Roman"/>
          <w:b/>
          <w:bCs/>
        </w:rPr>
        <w:t>2019</w:t>
      </w:r>
    </w:p>
    <w:p w:rsidR="00C0689B" w:rsidRPr="00C0689B" w:rsidRDefault="00C0689B" w:rsidP="00C0689B">
      <w:pPr>
        <w:shd w:val="clear" w:color="auto" w:fill="FFFFFF"/>
        <w:jc w:val="center"/>
        <w:rPr>
          <w:rFonts w:ascii="Calibri" w:eastAsia="Times New Roman" w:hAnsi="Calibri" w:cs="Calibri"/>
          <w:color w:val="000000"/>
          <w:sz w:val="22"/>
          <w:szCs w:val="22"/>
        </w:rPr>
      </w:pPr>
      <w:r w:rsidRPr="00C0689B">
        <w:rPr>
          <w:rFonts w:ascii="Times New Roman" w:eastAsia="Times New Roman" w:hAnsi="Times New Roman" w:cs="Times New Roman"/>
          <w:b/>
          <w:bCs/>
          <w:color w:val="000000"/>
          <w:sz w:val="22"/>
          <w:szCs w:val="22"/>
        </w:rPr>
        <w:lastRenderedPageBreak/>
        <w:t>Программа элективного курса по биологии «Решение генетических задач».</w:t>
      </w:r>
    </w:p>
    <w:p w:rsidR="00C0689B" w:rsidRPr="00C0689B" w:rsidRDefault="00C0689B" w:rsidP="00C0689B">
      <w:pPr>
        <w:shd w:val="clear" w:color="auto" w:fill="FFFFFF"/>
        <w:jc w:val="center"/>
        <w:rPr>
          <w:rFonts w:ascii="Calibri" w:eastAsia="Times New Roman" w:hAnsi="Calibri" w:cs="Calibri"/>
          <w:color w:val="000000"/>
          <w:sz w:val="22"/>
          <w:szCs w:val="22"/>
        </w:rPr>
      </w:pPr>
      <w:r w:rsidRPr="00C0689B">
        <w:rPr>
          <w:rFonts w:ascii="Times New Roman" w:eastAsia="Times New Roman" w:hAnsi="Times New Roman" w:cs="Times New Roman"/>
          <w:b/>
          <w:bCs/>
          <w:color w:val="000000"/>
          <w:sz w:val="22"/>
          <w:szCs w:val="22"/>
        </w:rPr>
        <w:t>Пояснительная записка.</w:t>
      </w:r>
    </w:p>
    <w:p w:rsidR="00C0689B" w:rsidRPr="00C0689B" w:rsidRDefault="00C0689B" w:rsidP="00C0689B">
      <w:pPr>
        <w:shd w:val="clear" w:color="auto" w:fill="FFFFFF"/>
        <w:ind w:right="176" w:firstLine="360"/>
        <w:jc w:val="both"/>
        <w:rPr>
          <w:rFonts w:ascii="Calibri" w:eastAsia="Times New Roman" w:hAnsi="Calibri" w:cs="Calibri"/>
          <w:color w:val="000000"/>
          <w:sz w:val="22"/>
          <w:szCs w:val="22"/>
        </w:rPr>
      </w:pPr>
      <w:r w:rsidRPr="00C0689B">
        <w:rPr>
          <w:rFonts w:ascii="Times New Roman" w:eastAsia="Times New Roman" w:hAnsi="Times New Roman" w:cs="Times New Roman"/>
          <w:color w:val="000000"/>
          <w:sz w:val="22"/>
          <w:szCs w:val="22"/>
        </w:rPr>
        <w:t>Предлагаемый элективный курс предназначен для обучающихся 9-11 классов. Элективный ку</w:t>
      </w:r>
      <w:proofErr w:type="gramStart"/>
      <w:r w:rsidRPr="00C0689B">
        <w:rPr>
          <w:rFonts w:ascii="Times New Roman" w:eastAsia="Times New Roman" w:hAnsi="Times New Roman" w:cs="Times New Roman"/>
          <w:color w:val="000000"/>
          <w:sz w:val="22"/>
          <w:szCs w:val="22"/>
        </w:rPr>
        <w:t>рс вкл</w:t>
      </w:r>
      <w:proofErr w:type="gramEnd"/>
      <w:r w:rsidRPr="00C0689B">
        <w:rPr>
          <w:rFonts w:ascii="Times New Roman" w:eastAsia="Times New Roman" w:hAnsi="Times New Roman" w:cs="Times New Roman"/>
          <w:color w:val="000000"/>
          <w:sz w:val="22"/>
          <w:szCs w:val="22"/>
        </w:rPr>
        <w:t>ючает материал по разделу биологии «Основы генетики. Решение генетических задач» и расширяет рамки учебной программы. Важная роль отводится практической направленности данного курса как возможности качественной подготовки к заданиям ЕГЭ из части С. Генетические задачи включены в кодификаторы ЕГЭ по биологии, причем  в структуре экзаменационной работы считаются  заданиями повышенного уровня сложности.</w:t>
      </w:r>
    </w:p>
    <w:p w:rsidR="00C0689B" w:rsidRPr="00C0689B" w:rsidRDefault="00C0689B" w:rsidP="00C0689B">
      <w:pPr>
        <w:shd w:val="clear" w:color="auto" w:fill="FFFFFF"/>
        <w:ind w:right="176" w:firstLine="360"/>
        <w:jc w:val="both"/>
        <w:rPr>
          <w:rFonts w:ascii="Calibri" w:eastAsia="Times New Roman" w:hAnsi="Calibri" w:cs="Calibri"/>
          <w:color w:val="000000"/>
          <w:sz w:val="22"/>
          <w:szCs w:val="22"/>
        </w:rPr>
      </w:pPr>
      <w:r w:rsidRPr="00C0689B">
        <w:rPr>
          <w:rFonts w:ascii="Times New Roman" w:eastAsia="Times New Roman" w:hAnsi="Times New Roman" w:cs="Times New Roman"/>
          <w:color w:val="000000"/>
          <w:sz w:val="22"/>
          <w:szCs w:val="22"/>
        </w:rPr>
        <w:t xml:space="preserve">Курс демонстрирует связь биологии, в первую очередь, с медициной, селекцией. </w:t>
      </w:r>
      <w:proofErr w:type="spellStart"/>
      <w:r w:rsidRPr="00C0689B">
        <w:rPr>
          <w:rFonts w:ascii="Times New Roman" w:eastAsia="Times New Roman" w:hAnsi="Times New Roman" w:cs="Times New Roman"/>
          <w:color w:val="000000"/>
          <w:sz w:val="22"/>
          <w:szCs w:val="22"/>
        </w:rPr>
        <w:t>Межпредметный</w:t>
      </w:r>
      <w:proofErr w:type="spellEnd"/>
      <w:r w:rsidRPr="00C0689B">
        <w:rPr>
          <w:rFonts w:ascii="Times New Roman" w:eastAsia="Times New Roman" w:hAnsi="Times New Roman" w:cs="Times New Roman"/>
          <w:color w:val="000000"/>
          <w:sz w:val="22"/>
          <w:szCs w:val="22"/>
        </w:rPr>
        <w:t xml:space="preserve"> характер курса позволит заинтересовать школьников практической биологией, убедить их  в возможности применения теоретических знаний для диагностики и прогнозирования наследственных заболеваний, успешной селекционной работы, повысить их познавательную активность, развить аналитические способности.</w:t>
      </w:r>
    </w:p>
    <w:p w:rsidR="00C0689B" w:rsidRPr="00C0689B" w:rsidRDefault="00C0689B" w:rsidP="00C0689B">
      <w:pPr>
        <w:shd w:val="clear" w:color="auto" w:fill="FFFFFF"/>
        <w:ind w:firstLine="360"/>
        <w:rPr>
          <w:rFonts w:ascii="Calibri" w:eastAsia="Times New Roman" w:hAnsi="Calibri" w:cs="Calibri"/>
          <w:color w:val="000000"/>
          <w:sz w:val="22"/>
          <w:szCs w:val="22"/>
        </w:rPr>
      </w:pPr>
      <w:r w:rsidRPr="00C0689B">
        <w:rPr>
          <w:rFonts w:ascii="Times New Roman" w:eastAsia="Times New Roman" w:hAnsi="Times New Roman" w:cs="Times New Roman"/>
          <w:color w:val="000000"/>
          <w:sz w:val="22"/>
          <w:szCs w:val="22"/>
        </w:rPr>
        <w:t>Как известно, количества часов (1 час в неделю), отводимых на изучение курса биологии в старших классах, недостаточно. Это приводит к тому, что некоторые темы курса биологии учащиеся осваивают фрагментарно, остаются пробелы в знаниях. И как показывает практика, одной из таких тем является  «Решение генетических задач».</w:t>
      </w:r>
    </w:p>
    <w:p w:rsidR="00C0689B" w:rsidRPr="00C0689B" w:rsidRDefault="00C0689B" w:rsidP="00C0689B">
      <w:pPr>
        <w:shd w:val="clear" w:color="auto" w:fill="FFFFFF"/>
        <w:ind w:firstLine="360"/>
        <w:rPr>
          <w:rFonts w:ascii="Calibri" w:eastAsia="Times New Roman" w:hAnsi="Calibri" w:cs="Calibri"/>
          <w:color w:val="000000"/>
          <w:sz w:val="22"/>
          <w:szCs w:val="22"/>
        </w:rPr>
      </w:pPr>
      <w:r w:rsidRPr="00C0689B">
        <w:rPr>
          <w:rFonts w:ascii="Times New Roman" w:eastAsia="Times New Roman" w:hAnsi="Times New Roman" w:cs="Times New Roman"/>
          <w:color w:val="000000"/>
          <w:sz w:val="22"/>
          <w:szCs w:val="22"/>
        </w:rPr>
        <w:t xml:space="preserve">Для успешного решения генетических </w:t>
      </w:r>
      <w:proofErr w:type="gramStart"/>
      <w:r w:rsidRPr="00C0689B">
        <w:rPr>
          <w:rFonts w:ascii="Times New Roman" w:eastAsia="Times New Roman" w:hAnsi="Times New Roman" w:cs="Times New Roman"/>
          <w:color w:val="000000"/>
          <w:sz w:val="22"/>
          <w:szCs w:val="22"/>
        </w:rPr>
        <w:t>задач</w:t>
      </w:r>
      <w:proofErr w:type="gramEnd"/>
      <w:r w:rsidRPr="00C0689B">
        <w:rPr>
          <w:rFonts w:ascii="Times New Roman" w:eastAsia="Times New Roman" w:hAnsi="Times New Roman" w:cs="Times New Roman"/>
          <w:color w:val="000000"/>
          <w:sz w:val="22"/>
          <w:szCs w:val="22"/>
        </w:rPr>
        <w:t xml:space="preserve"> обучающиеся должны свободно ориентироваться в основных генетических понятиях и законах, знать специальную терминологию и буквенную символику.  Умение решать генетические задачи является важным показателем овладения учащимися теоретических знаний по генетике. Генетические задачи не только конкретизируют и углубляют теоретические знания обучающихся, но и показывают практическую значимость представлений о механизмах наследования генов и хромосом, изменчивости и формирования признаков.</w:t>
      </w:r>
    </w:p>
    <w:p w:rsidR="00C0689B" w:rsidRPr="00C0689B" w:rsidRDefault="00C0689B" w:rsidP="00C0689B">
      <w:pPr>
        <w:shd w:val="clear" w:color="auto" w:fill="FFFFFF"/>
        <w:ind w:firstLine="360"/>
        <w:rPr>
          <w:rFonts w:ascii="Calibri" w:eastAsia="Times New Roman" w:hAnsi="Calibri" w:cs="Calibri"/>
          <w:color w:val="000000"/>
          <w:sz w:val="22"/>
          <w:szCs w:val="22"/>
        </w:rPr>
      </w:pPr>
      <w:r w:rsidRPr="00C0689B">
        <w:rPr>
          <w:rFonts w:ascii="Times New Roman" w:eastAsia="Times New Roman" w:hAnsi="Times New Roman" w:cs="Times New Roman"/>
          <w:color w:val="000000"/>
          <w:sz w:val="22"/>
          <w:szCs w:val="22"/>
        </w:rPr>
        <w:t>Для успешного решения задач по генетике следует уметь выполнять некоторые несложные операции и использовать методические приемы.</w:t>
      </w:r>
    </w:p>
    <w:p w:rsidR="00C0689B" w:rsidRPr="00C0689B" w:rsidRDefault="00C0689B" w:rsidP="00C0689B">
      <w:pPr>
        <w:numPr>
          <w:ilvl w:val="0"/>
          <w:numId w:val="3"/>
        </w:numPr>
        <w:shd w:val="clear" w:color="auto" w:fill="FFFFFF"/>
        <w:ind w:left="360"/>
        <w:rPr>
          <w:rFonts w:ascii="Calibri" w:eastAsia="Times New Roman" w:hAnsi="Calibri" w:cs="Calibri"/>
          <w:color w:val="000000"/>
          <w:sz w:val="22"/>
          <w:szCs w:val="22"/>
        </w:rPr>
      </w:pPr>
      <w:r w:rsidRPr="00C0689B">
        <w:rPr>
          <w:rFonts w:ascii="Times New Roman" w:eastAsia="Times New Roman" w:hAnsi="Times New Roman" w:cs="Times New Roman"/>
          <w:color w:val="000000"/>
          <w:sz w:val="22"/>
          <w:szCs w:val="22"/>
        </w:rPr>
        <w:t xml:space="preserve">Прежде </w:t>
      </w:r>
      <w:proofErr w:type="gramStart"/>
      <w:r w:rsidRPr="00C0689B">
        <w:rPr>
          <w:rFonts w:ascii="Times New Roman" w:eastAsia="Times New Roman" w:hAnsi="Times New Roman" w:cs="Times New Roman"/>
          <w:color w:val="000000"/>
          <w:sz w:val="22"/>
          <w:szCs w:val="22"/>
        </w:rPr>
        <w:t>всего</w:t>
      </w:r>
      <w:proofErr w:type="gramEnd"/>
      <w:r w:rsidRPr="00C0689B">
        <w:rPr>
          <w:rFonts w:ascii="Times New Roman" w:eastAsia="Times New Roman" w:hAnsi="Times New Roman" w:cs="Times New Roman"/>
          <w:color w:val="000000"/>
          <w:sz w:val="22"/>
          <w:szCs w:val="22"/>
        </w:rPr>
        <w:t xml:space="preserve"> необходимо внимательно изучить </w:t>
      </w:r>
      <w:r w:rsidRPr="00C0689B">
        <w:rPr>
          <w:rFonts w:ascii="Times New Roman" w:eastAsia="Times New Roman" w:hAnsi="Times New Roman" w:cs="Times New Roman"/>
          <w:b/>
          <w:bCs/>
          <w:color w:val="000000"/>
          <w:sz w:val="22"/>
          <w:szCs w:val="22"/>
        </w:rPr>
        <w:t>условие задачи</w:t>
      </w:r>
      <w:r w:rsidRPr="00C0689B">
        <w:rPr>
          <w:rFonts w:ascii="Times New Roman" w:eastAsia="Times New Roman" w:hAnsi="Times New Roman" w:cs="Times New Roman"/>
          <w:color w:val="000000"/>
          <w:sz w:val="22"/>
          <w:szCs w:val="22"/>
        </w:rPr>
        <w:t>. Даже те учащиеся, которые хорошо знают закономерности наследования и успешно решают генетические задачи, часто допускают грубые ошибки, причинами которых является невнимательное или неправильное прочтение условия.</w:t>
      </w:r>
    </w:p>
    <w:p w:rsidR="00C0689B" w:rsidRPr="00C0689B" w:rsidRDefault="00C0689B" w:rsidP="00C0689B">
      <w:pPr>
        <w:numPr>
          <w:ilvl w:val="0"/>
          <w:numId w:val="3"/>
        </w:numPr>
        <w:shd w:val="clear" w:color="auto" w:fill="FFFFFF"/>
        <w:ind w:left="360"/>
        <w:jc w:val="both"/>
        <w:rPr>
          <w:rFonts w:ascii="Calibri" w:eastAsia="Times New Roman" w:hAnsi="Calibri" w:cs="Calibri"/>
          <w:color w:val="000000"/>
          <w:sz w:val="22"/>
          <w:szCs w:val="22"/>
        </w:rPr>
      </w:pPr>
      <w:r w:rsidRPr="00C0689B">
        <w:rPr>
          <w:rFonts w:ascii="Times New Roman" w:eastAsia="Times New Roman" w:hAnsi="Times New Roman" w:cs="Times New Roman"/>
          <w:color w:val="000000"/>
          <w:sz w:val="24"/>
          <w:szCs w:val="24"/>
        </w:rPr>
        <w:t>Следующим этапом является определение </w:t>
      </w:r>
      <w:r w:rsidRPr="00C0689B">
        <w:rPr>
          <w:rFonts w:ascii="Times New Roman" w:eastAsia="Times New Roman" w:hAnsi="Times New Roman" w:cs="Times New Roman"/>
          <w:b/>
          <w:bCs/>
          <w:color w:val="000000"/>
          <w:sz w:val="24"/>
          <w:szCs w:val="24"/>
        </w:rPr>
        <w:t>типа задачи</w:t>
      </w:r>
      <w:r w:rsidRPr="00C0689B">
        <w:rPr>
          <w:rFonts w:ascii="Times New Roman" w:eastAsia="Times New Roman" w:hAnsi="Times New Roman" w:cs="Times New Roman"/>
          <w:color w:val="000000"/>
          <w:sz w:val="24"/>
          <w:szCs w:val="24"/>
        </w:rPr>
        <w:t xml:space="preserve">. Для этого необходимо выяснить, сколько пар признаков рассматривается в задаче, сколько пар генов кодирует эти признаки, а также число классов фенотипов, присутствующих в потомстве от скрещивания </w:t>
      </w:r>
      <w:proofErr w:type="spellStart"/>
      <w:r w:rsidRPr="00C0689B">
        <w:rPr>
          <w:rFonts w:ascii="Times New Roman" w:eastAsia="Times New Roman" w:hAnsi="Times New Roman" w:cs="Times New Roman"/>
          <w:color w:val="000000"/>
          <w:sz w:val="24"/>
          <w:szCs w:val="24"/>
        </w:rPr>
        <w:t>гетерозигот</w:t>
      </w:r>
      <w:proofErr w:type="spellEnd"/>
      <w:r w:rsidRPr="00C0689B">
        <w:rPr>
          <w:rFonts w:ascii="Times New Roman" w:eastAsia="Times New Roman" w:hAnsi="Times New Roman" w:cs="Times New Roman"/>
          <w:color w:val="000000"/>
          <w:sz w:val="24"/>
          <w:szCs w:val="24"/>
        </w:rPr>
        <w:t xml:space="preserve"> или при анализирующем скрещивании, и количественное соотношение этих классов. Кроме того, необходимо учитывать, связано ли наследование признака с половыми хромосомами, а также сцеплено или независимо наследуется пара признаков. Относительно последнего могут быть прямые указания в условии. Также, свидетельством о сцепленном наследовании может являться соотношение классов с разными фенотипами в потомстве.</w:t>
      </w:r>
    </w:p>
    <w:p w:rsidR="00C0689B" w:rsidRPr="00C0689B" w:rsidRDefault="00C0689B" w:rsidP="00C0689B">
      <w:pPr>
        <w:numPr>
          <w:ilvl w:val="0"/>
          <w:numId w:val="3"/>
        </w:numPr>
        <w:shd w:val="clear" w:color="auto" w:fill="FFFFFF"/>
        <w:ind w:left="360"/>
        <w:jc w:val="both"/>
        <w:rPr>
          <w:rFonts w:ascii="Calibri" w:eastAsia="Times New Roman" w:hAnsi="Calibri" w:cs="Calibri"/>
          <w:color w:val="000000"/>
          <w:sz w:val="22"/>
          <w:szCs w:val="22"/>
        </w:rPr>
      </w:pPr>
      <w:r w:rsidRPr="00C0689B">
        <w:rPr>
          <w:rFonts w:ascii="Times New Roman" w:eastAsia="Times New Roman" w:hAnsi="Times New Roman" w:cs="Times New Roman"/>
          <w:b/>
          <w:bCs/>
          <w:color w:val="000000"/>
          <w:sz w:val="24"/>
          <w:szCs w:val="24"/>
        </w:rPr>
        <w:t>Выяснение генотипов</w:t>
      </w:r>
      <w:r w:rsidRPr="00C0689B">
        <w:rPr>
          <w:rFonts w:ascii="Times New Roman" w:eastAsia="Times New Roman" w:hAnsi="Times New Roman" w:cs="Times New Roman"/>
          <w:color w:val="000000"/>
          <w:sz w:val="24"/>
          <w:szCs w:val="24"/>
        </w:rPr>
        <w:t> особей, неизвестных по условию, является </w:t>
      </w:r>
      <w:r w:rsidRPr="00C0689B">
        <w:rPr>
          <w:rFonts w:ascii="Times New Roman" w:eastAsia="Times New Roman" w:hAnsi="Times New Roman" w:cs="Times New Roman"/>
          <w:b/>
          <w:bCs/>
          <w:color w:val="000000"/>
          <w:sz w:val="24"/>
          <w:szCs w:val="24"/>
        </w:rPr>
        <w:t>основной методической операцией</w:t>
      </w:r>
      <w:r w:rsidRPr="00C0689B">
        <w:rPr>
          <w:rFonts w:ascii="Times New Roman" w:eastAsia="Times New Roman" w:hAnsi="Times New Roman" w:cs="Times New Roman"/>
          <w:color w:val="000000"/>
          <w:sz w:val="24"/>
          <w:szCs w:val="24"/>
        </w:rPr>
        <w:t xml:space="preserve">, необходимой для решения генетических задач. При этом решение всегда надо начинать с особей, несущих рецессивный признак, поскольку они </w:t>
      </w:r>
      <w:proofErr w:type="spellStart"/>
      <w:r w:rsidRPr="00C0689B">
        <w:rPr>
          <w:rFonts w:ascii="Times New Roman" w:eastAsia="Times New Roman" w:hAnsi="Times New Roman" w:cs="Times New Roman"/>
          <w:color w:val="000000"/>
          <w:sz w:val="24"/>
          <w:szCs w:val="24"/>
        </w:rPr>
        <w:t>гомозиготны</w:t>
      </w:r>
      <w:proofErr w:type="spellEnd"/>
      <w:r w:rsidRPr="00C0689B">
        <w:rPr>
          <w:rFonts w:ascii="Times New Roman" w:eastAsia="Times New Roman" w:hAnsi="Times New Roman" w:cs="Times New Roman"/>
          <w:color w:val="000000"/>
          <w:sz w:val="24"/>
          <w:szCs w:val="24"/>
        </w:rPr>
        <w:t xml:space="preserve"> и их генотип по этому признаку однозначен </w:t>
      </w:r>
      <w:proofErr w:type="gramStart"/>
      <w:r w:rsidRPr="00C0689B">
        <w:rPr>
          <w:rFonts w:ascii="Times New Roman" w:eastAsia="Times New Roman" w:hAnsi="Times New Roman" w:cs="Times New Roman"/>
          <w:color w:val="000000"/>
          <w:sz w:val="24"/>
          <w:szCs w:val="24"/>
        </w:rPr>
        <w:t>–</w:t>
      </w:r>
      <w:proofErr w:type="spellStart"/>
      <w:r w:rsidRPr="00C0689B">
        <w:rPr>
          <w:rFonts w:ascii="Times New Roman" w:eastAsia="Times New Roman" w:hAnsi="Times New Roman" w:cs="Times New Roman"/>
          <w:b/>
          <w:bCs/>
          <w:color w:val="0B6C24"/>
          <w:sz w:val="24"/>
          <w:szCs w:val="24"/>
        </w:rPr>
        <w:t>а</w:t>
      </w:r>
      <w:proofErr w:type="gramEnd"/>
      <w:r w:rsidRPr="00C0689B">
        <w:rPr>
          <w:rFonts w:ascii="Times New Roman" w:eastAsia="Times New Roman" w:hAnsi="Times New Roman" w:cs="Times New Roman"/>
          <w:b/>
          <w:bCs/>
          <w:color w:val="0B6C24"/>
          <w:sz w:val="24"/>
          <w:szCs w:val="24"/>
        </w:rPr>
        <w:t>а</w:t>
      </w:r>
      <w:proofErr w:type="spellEnd"/>
      <w:r w:rsidRPr="00C0689B">
        <w:rPr>
          <w:rFonts w:ascii="Times New Roman" w:eastAsia="Times New Roman" w:hAnsi="Times New Roman" w:cs="Times New Roman"/>
          <w:color w:val="000000"/>
          <w:sz w:val="24"/>
          <w:szCs w:val="24"/>
        </w:rPr>
        <w:t>. Выяснение генотипа организма, несущего доминантный признак, является более сложной проблемой, потому что он может быть гомозиготным (</w:t>
      </w:r>
      <w:r w:rsidRPr="00C0689B">
        <w:rPr>
          <w:rFonts w:ascii="Times New Roman" w:eastAsia="Times New Roman" w:hAnsi="Times New Roman" w:cs="Times New Roman"/>
          <w:b/>
          <w:bCs/>
          <w:color w:val="0B6C24"/>
          <w:sz w:val="24"/>
          <w:szCs w:val="24"/>
        </w:rPr>
        <w:t>АА</w:t>
      </w:r>
      <w:r w:rsidRPr="00C0689B">
        <w:rPr>
          <w:rFonts w:ascii="Times New Roman" w:eastAsia="Times New Roman" w:hAnsi="Times New Roman" w:cs="Times New Roman"/>
          <w:color w:val="000000"/>
          <w:sz w:val="24"/>
          <w:szCs w:val="24"/>
        </w:rPr>
        <w:t>) или гетерозиготным (</w:t>
      </w:r>
      <w:proofErr w:type="spellStart"/>
      <w:r w:rsidRPr="00C0689B">
        <w:rPr>
          <w:rFonts w:ascii="Times New Roman" w:eastAsia="Times New Roman" w:hAnsi="Times New Roman" w:cs="Times New Roman"/>
          <w:b/>
          <w:bCs/>
          <w:color w:val="0B6C24"/>
          <w:sz w:val="24"/>
          <w:szCs w:val="24"/>
        </w:rPr>
        <w:t>Аа</w:t>
      </w:r>
      <w:proofErr w:type="spellEnd"/>
      <w:r w:rsidRPr="00C0689B">
        <w:rPr>
          <w:rFonts w:ascii="Times New Roman" w:eastAsia="Times New Roman" w:hAnsi="Times New Roman" w:cs="Times New Roman"/>
          <w:color w:val="000000"/>
          <w:sz w:val="24"/>
          <w:szCs w:val="24"/>
        </w:rPr>
        <w:t>).</w:t>
      </w:r>
    </w:p>
    <w:p w:rsidR="00C0689B" w:rsidRPr="00C0689B" w:rsidRDefault="00C0689B" w:rsidP="00C0689B">
      <w:pPr>
        <w:numPr>
          <w:ilvl w:val="0"/>
          <w:numId w:val="3"/>
        </w:numPr>
        <w:shd w:val="clear" w:color="auto" w:fill="FFFFFF"/>
        <w:ind w:left="360"/>
        <w:jc w:val="both"/>
        <w:rPr>
          <w:rFonts w:ascii="Calibri" w:eastAsia="Times New Roman" w:hAnsi="Calibri" w:cs="Calibri"/>
          <w:color w:val="000000"/>
          <w:sz w:val="22"/>
          <w:szCs w:val="22"/>
        </w:rPr>
      </w:pPr>
      <w:r w:rsidRPr="00C0689B">
        <w:rPr>
          <w:rFonts w:ascii="Times New Roman" w:eastAsia="Times New Roman" w:hAnsi="Times New Roman" w:cs="Times New Roman"/>
          <w:color w:val="000000"/>
          <w:sz w:val="24"/>
          <w:szCs w:val="24"/>
        </w:rPr>
        <w:t>Конечным этапом решения является </w:t>
      </w:r>
      <w:r w:rsidRPr="00C0689B">
        <w:rPr>
          <w:rFonts w:ascii="Times New Roman" w:eastAsia="Times New Roman" w:hAnsi="Times New Roman" w:cs="Times New Roman"/>
          <w:b/>
          <w:bCs/>
          <w:color w:val="000000"/>
          <w:sz w:val="24"/>
          <w:szCs w:val="24"/>
        </w:rPr>
        <w:t>запись схемы скрещивания (брака)</w:t>
      </w:r>
      <w:r w:rsidRPr="00C0689B">
        <w:rPr>
          <w:rFonts w:ascii="Times New Roman" w:eastAsia="Times New Roman" w:hAnsi="Times New Roman" w:cs="Times New Roman"/>
          <w:color w:val="000000"/>
          <w:sz w:val="24"/>
          <w:szCs w:val="24"/>
        </w:rPr>
        <w:t> в соответствии с требованиями по оформлению, а также максимально подробное изложение всего хода рассуждений по решению задачи с обязательным логическим обоснованием каждого вывода. Отсутствие объяснения даже очевидных, на первый взгляд, моментов может быть основанием для снижения оценки на экзамене.           </w:t>
      </w:r>
    </w:p>
    <w:p w:rsidR="00C0689B" w:rsidRPr="00C0689B" w:rsidRDefault="00C0689B" w:rsidP="00C0689B">
      <w:pPr>
        <w:shd w:val="clear" w:color="auto" w:fill="FFFFFF"/>
        <w:rPr>
          <w:rFonts w:ascii="Calibri" w:eastAsia="Times New Roman" w:hAnsi="Calibri" w:cs="Calibri"/>
          <w:color w:val="000000"/>
          <w:sz w:val="22"/>
          <w:szCs w:val="22"/>
        </w:rPr>
      </w:pPr>
      <w:r w:rsidRPr="00C0689B">
        <w:rPr>
          <w:rFonts w:ascii="Times New Roman" w:eastAsia="Times New Roman" w:hAnsi="Times New Roman" w:cs="Times New Roman"/>
          <w:color w:val="000000"/>
          <w:sz w:val="24"/>
          <w:szCs w:val="24"/>
        </w:rPr>
        <w:t>Однако опыт показывает, что большинство учащихся испытывает значительные трудности при решении генетических задач.</w:t>
      </w:r>
    </w:p>
    <w:p w:rsidR="00C0689B" w:rsidRPr="00C0689B" w:rsidRDefault="00C0689B" w:rsidP="00C0689B">
      <w:pPr>
        <w:shd w:val="clear" w:color="auto" w:fill="FFFFFF"/>
        <w:ind w:firstLine="360"/>
        <w:rPr>
          <w:rFonts w:ascii="Calibri" w:eastAsia="Times New Roman" w:hAnsi="Calibri" w:cs="Calibri"/>
          <w:color w:val="000000"/>
          <w:sz w:val="22"/>
          <w:szCs w:val="22"/>
        </w:rPr>
      </w:pPr>
      <w:r w:rsidRPr="00C0689B">
        <w:rPr>
          <w:rFonts w:ascii="Times New Roman" w:eastAsia="Times New Roman" w:hAnsi="Times New Roman" w:cs="Times New Roman"/>
          <w:b/>
          <w:bCs/>
          <w:color w:val="000000"/>
          <w:sz w:val="24"/>
          <w:szCs w:val="24"/>
        </w:rPr>
        <w:t>Цели элективного курса:</w:t>
      </w:r>
      <w:r w:rsidRPr="00C0689B">
        <w:rPr>
          <w:rFonts w:ascii="Times New Roman" w:eastAsia="Times New Roman" w:hAnsi="Times New Roman" w:cs="Times New Roman"/>
          <w:color w:val="000000"/>
          <w:sz w:val="24"/>
          <w:szCs w:val="24"/>
        </w:rPr>
        <w:t> вооружение обучающихся знаниями по решению генетических задач, которые необходимы для успешной сдачи экзамена (часть</w:t>
      </w:r>
      <w:proofErr w:type="gramStart"/>
      <w:r w:rsidRPr="00C0689B">
        <w:rPr>
          <w:rFonts w:ascii="Times New Roman" w:eastAsia="Times New Roman" w:hAnsi="Times New Roman" w:cs="Times New Roman"/>
          <w:color w:val="000000"/>
          <w:sz w:val="24"/>
          <w:szCs w:val="24"/>
        </w:rPr>
        <w:t xml:space="preserve"> С</w:t>
      </w:r>
      <w:proofErr w:type="gramEnd"/>
      <w:r w:rsidRPr="00C0689B">
        <w:rPr>
          <w:rFonts w:ascii="Times New Roman" w:eastAsia="Times New Roman" w:hAnsi="Times New Roman" w:cs="Times New Roman"/>
          <w:color w:val="000000"/>
          <w:sz w:val="24"/>
          <w:szCs w:val="24"/>
        </w:rPr>
        <w:t xml:space="preserve"> ЕГЭ); раскрытии роли генетики в познании механизмов наследования генов и хромосом, изменчивости и формирования признаков.</w:t>
      </w:r>
    </w:p>
    <w:p w:rsidR="00C0689B" w:rsidRPr="00C0689B" w:rsidRDefault="00C0689B" w:rsidP="00C0689B">
      <w:pPr>
        <w:shd w:val="clear" w:color="auto" w:fill="FFFFFF"/>
        <w:rPr>
          <w:rFonts w:ascii="Calibri" w:eastAsia="Times New Roman" w:hAnsi="Calibri" w:cs="Calibri"/>
          <w:color w:val="000000"/>
          <w:sz w:val="22"/>
          <w:szCs w:val="22"/>
        </w:rPr>
      </w:pPr>
      <w:r w:rsidRPr="00C0689B">
        <w:rPr>
          <w:rFonts w:ascii="Times New Roman" w:eastAsia="Times New Roman" w:hAnsi="Times New Roman" w:cs="Times New Roman"/>
          <w:b/>
          <w:bCs/>
          <w:color w:val="000000"/>
          <w:sz w:val="24"/>
          <w:szCs w:val="24"/>
        </w:rPr>
        <w:lastRenderedPageBreak/>
        <w:t>Задачи курса:</w:t>
      </w:r>
    </w:p>
    <w:p w:rsidR="00C0689B" w:rsidRPr="00C0689B" w:rsidRDefault="00C0689B" w:rsidP="00C0689B">
      <w:pPr>
        <w:numPr>
          <w:ilvl w:val="0"/>
          <w:numId w:val="4"/>
        </w:numPr>
        <w:shd w:val="clear" w:color="auto" w:fill="FFFFFF"/>
        <w:ind w:left="360"/>
        <w:jc w:val="both"/>
        <w:rPr>
          <w:rFonts w:ascii="Calibri" w:eastAsia="Times New Roman" w:hAnsi="Calibri" w:cs="Calibri"/>
          <w:color w:val="000000"/>
          <w:sz w:val="22"/>
          <w:szCs w:val="22"/>
        </w:rPr>
      </w:pPr>
      <w:r w:rsidRPr="00C0689B">
        <w:rPr>
          <w:rFonts w:ascii="Times New Roman" w:eastAsia="Times New Roman" w:hAnsi="Times New Roman" w:cs="Times New Roman"/>
          <w:color w:val="000000"/>
          <w:sz w:val="24"/>
          <w:szCs w:val="24"/>
        </w:rPr>
        <w:t>формировать представление о методах и способах решения генетических задач для правильного их применения при решении задания части</w:t>
      </w:r>
      <w:proofErr w:type="gramStart"/>
      <w:r w:rsidRPr="00C0689B">
        <w:rPr>
          <w:rFonts w:ascii="Times New Roman" w:eastAsia="Times New Roman" w:hAnsi="Times New Roman" w:cs="Times New Roman"/>
          <w:color w:val="000000"/>
          <w:sz w:val="24"/>
          <w:szCs w:val="24"/>
        </w:rPr>
        <w:t xml:space="preserve"> С</w:t>
      </w:r>
      <w:proofErr w:type="gramEnd"/>
      <w:r w:rsidRPr="00C0689B">
        <w:rPr>
          <w:rFonts w:ascii="Times New Roman" w:eastAsia="Times New Roman" w:hAnsi="Times New Roman" w:cs="Times New Roman"/>
          <w:color w:val="000000"/>
          <w:sz w:val="24"/>
          <w:szCs w:val="24"/>
        </w:rPr>
        <w:t xml:space="preserve"> ЕГЭ</w:t>
      </w:r>
    </w:p>
    <w:p w:rsidR="00C0689B" w:rsidRPr="00C0689B" w:rsidRDefault="00C0689B" w:rsidP="00C0689B">
      <w:pPr>
        <w:numPr>
          <w:ilvl w:val="0"/>
          <w:numId w:val="4"/>
        </w:numPr>
        <w:shd w:val="clear" w:color="auto" w:fill="FFFFFF"/>
        <w:ind w:left="360"/>
        <w:jc w:val="both"/>
        <w:rPr>
          <w:rFonts w:ascii="Calibri" w:eastAsia="Times New Roman" w:hAnsi="Calibri" w:cs="Calibri"/>
          <w:color w:val="000000"/>
          <w:sz w:val="22"/>
          <w:szCs w:val="22"/>
        </w:rPr>
      </w:pPr>
      <w:r w:rsidRPr="00C0689B">
        <w:rPr>
          <w:rFonts w:ascii="Times New Roman" w:eastAsia="Times New Roman" w:hAnsi="Times New Roman" w:cs="Times New Roman"/>
          <w:color w:val="000000"/>
          <w:sz w:val="24"/>
          <w:szCs w:val="24"/>
        </w:rPr>
        <w:t xml:space="preserve">развивать </w:t>
      </w:r>
      <w:proofErr w:type="spellStart"/>
      <w:r w:rsidRPr="00C0689B">
        <w:rPr>
          <w:rFonts w:ascii="Times New Roman" w:eastAsia="Times New Roman" w:hAnsi="Times New Roman" w:cs="Times New Roman"/>
          <w:color w:val="000000"/>
          <w:sz w:val="24"/>
          <w:szCs w:val="24"/>
        </w:rPr>
        <w:t>общеучебные</w:t>
      </w:r>
      <w:proofErr w:type="spellEnd"/>
      <w:r w:rsidRPr="00C0689B">
        <w:rPr>
          <w:rFonts w:ascii="Times New Roman" w:eastAsia="Times New Roman" w:hAnsi="Times New Roman" w:cs="Times New Roman"/>
          <w:color w:val="000000"/>
          <w:sz w:val="24"/>
          <w:szCs w:val="24"/>
        </w:rPr>
        <w:t xml:space="preserve"> умения (умения работать со справочной литературой, сравнивать, выделять главное, обобщать, систематизировать материал, делать выводы), развивать самостоятельность и творчество при решении практических задач;</w:t>
      </w:r>
    </w:p>
    <w:p w:rsidR="00C0689B" w:rsidRPr="00C0689B" w:rsidRDefault="00C0689B" w:rsidP="00C0689B">
      <w:pPr>
        <w:numPr>
          <w:ilvl w:val="0"/>
          <w:numId w:val="4"/>
        </w:numPr>
        <w:shd w:val="clear" w:color="auto" w:fill="FFFFFF"/>
        <w:ind w:left="360"/>
        <w:jc w:val="both"/>
        <w:rPr>
          <w:rFonts w:ascii="Calibri" w:eastAsia="Times New Roman" w:hAnsi="Calibri" w:cs="Calibri"/>
          <w:color w:val="000000"/>
          <w:sz w:val="22"/>
          <w:szCs w:val="22"/>
        </w:rPr>
      </w:pPr>
      <w:r w:rsidRPr="00C0689B">
        <w:rPr>
          <w:rFonts w:ascii="Times New Roman" w:eastAsia="Times New Roman" w:hAnsi="Times New Roman" w:cs="Times New Roman"/>
          <w:color w:val="000000"/>
          <w:sz w:val="24"/>
          <w:szCs w:val="24"/>
        </w:rPr>
        <w:t>воспитание личностных качеств, обеспечивающих успешность творческой деятельности (активности, увлеченности, наблюдательности, сообразительности), успешность существования и деятельности в ученическом коллективе</w:t>
      </w:r>
    </w:p>
    <w:p w:rsidR="00C0689B" w:rsidRPr="00C0689B" w:rsidRDefault="00C0689B" w:rsidP="00C0689B">
      <w:pPr>
        <w:shd w:val="clear" w:color="auto" w:fill="FFFFFF"/>
        <w:ind w:firstLine="180"/>
        <w:rPr>
          <w:rFonts w:ascii="Calibri" w:eastAsia="Times New Roman" w:hAnsi="Calibri" w:cs="Calibri"/>
          <w:color w:val="000000"/>
          <w:sz w:val="22"/>
          <w:szCs w:val="22"/>
        </w:rPr>
      </w:pPr>
      <w:r w:rsidRPr="00C0689B">
        <w:rPr>
          <w:rFonts w:ascii="Times New Roman" w:eastAsia="Times New Roman" w:hAnsi="Times New Roman" w:cs="Times New Roman"/>
          <w:color w:val="000000"/>
          <w:sz w:val="24"/>
          <w:szCs w:val="24"/>
        </w:rPr>
        <w:t xml:space="preserve">Программа курса рассчитана на 34 часа </w:t>
      </w:r>
      <w:proofErr w:type="gramStart"/>
      <w:r w:rsidRPr="00C0689B">
        <w:rPr>
          <w:rFonts w:ascii="Times New Roman" w:eastAsia="Times New Roman" w:hAnsi="Times New Roman" w:cs="Times New Roman"/>
          <w:color w:val="000000"/>
          <w:sz w:val="24"/>
          <w:szCs w:val="24"/>
        </w:rPr>
        <w:t xml:space="preserve">( </w:t>
      </w:r>
      <w:proofErr w:type="gramEnd"/>
      <w:r w:rsidRPr="00C0689B">
        <w:rPr>
          <w:rFonts w:ascii="Times New Roman" w:eastAsia="Times New Roman" w:hAnsi="Times New Roman" w:cs="Times New Roman"/>
          <w:color w:val="000000"/>
          <w:sz w:val="24"/>
          <w:szCs w:val="24"/>
        </w:rPr>
        <w:t>1час в неделю). Она реализуется за счет времени, отводимого на компонент образовательного учреждения. Распределение времени на каждую тему является примерным. Учитель может по своему усмотрению изменять число часов на изучение той или иной темы.</w:t>
      </w:r>
    </w:p>
    <w:p w:rsidR="00C0689B" w:rsidRPr="00C0689B" w:rsidRDefault="00C0689B" w:rsidP="00C0689B">
      <w:pPr>
        <w:shd w:val="clear" w:color="auto" w:fill="FFFFFF"/>
        <w:ind w:firstLine="180"/>
        <w:rPr>
          <w:rFonts w:ascii="Calibri" w:eastAsia="Times New Roman" w:hAnsi="Calibri" w:cs="Calibri"/>
          <w:color w:val="000000"/>
          <w:sz w:val="22"/>
          <w:szCs w:val="22"/>
        </w:rPr>
      </w:pPr>
      <w:r w:rsidRPr="00C0689B">
        <w:rPr>
          <w:rFonts w:ascii="Times New Roman" w:eastAsia="Times New Roman" w:hAnsi="Times New Roman" w:cs="Times New Roman"/>
          <w:color w:val="000000"/>
          <w:sz w:val="24"/>
          <w:szCs w:val="24"/>
        </w:rPr>
        <w:t>Важное место в курсе занимает практическая направленность изучаемого материала, реализация которой формирует у обучающихся практические навыки работы с исследуемым материалом, выступает в роли источника знаний и способствует формированию научной картины мира.</w:t>
      </w:r>
    </w:p>
    <w:p w:rsidR="00C0689B" w:rsidRPr="00C0689B" w:rsidRDefault="00C0689B" w:rsidP="00C0689B">
      <w:pPr>
        <w:shd w:val="clear" w:color="auto" w:fill="FFFFFF"/>
        <w:rPr>
          <w:rFonts w:ascii="Calibri" w:eastAsia="Times New Roman" w:hAnsi="Calibri" w:cs="Calibri"/>
          <w:color w:val="000000"/>
          <w:sz w:val="22"/>
          <w:szCs w:val="22"/>
        </w:rPr>
      </w:pPr>
      <w:r w:rsidRPr="00C0689B">
        <w:rPr>
          <w:rFonts w:ascii="Times New Roman" w:eastAsia="Times New Roman" w:hAnsi="Times New Roman" w:cs="Times New Roman"/>
          <w:b/>
          <w:bCs/>
          <w:color w:val="000000"/>
          <w:sz w:val="24"/>
          <w:szCs w:val="24"/>
        </w:rPr>
        <w:t>                                                      Требования к усвоению учебного материала.</w:t>
      </w:r>
    </w:p>
    <w:p w:rsidR="00C0689B" w:rsidRPr="00C0689B" w:rsidRDefault="00C0689B" w:rsidP="00C0689B">
      <w:pPr>
        <w:shd w:val="clear" w:color="auto" w:fill="FFFFFF"/>
        <w:ind w:firstLine="360"/>
        <w:jc w:val="center"/>
        <w:rPr>
          <w:rFonts w:ascii="Calibri" w:eastAsia="Times New Roman" w:hAnsi="Calibri" w:cs="Calibri"/>
          <w:color w:val="000000"/>
          <w:sz w:val="22"/>
          <w:szCs w:val="22"/>
        </w:rPr>
      </w:pPr>
      <w:r w:rsidRPr="00C0689B">
        <w:rPr>
          <w:rFonts w:ascii="Times New Roman" w:eastAsia="Times New Roman" w:hAnsi="Times New Roman" w:cs="Times New Roman"/>
          <w:b/>
          <w:bCs/>
          <w:color w:val="000000"/>
          <w:sz w:val="24"/>
          <w:szCs w:val="24"/>
        </w:rPr>
        <w:t>В результате изучения программы элективного курса учащиеся должны</w:t>
      </w:r>
    </w:p>
    <w:p w:rsidR="00C0689B" w:rsidRPr="00C0689B" w:rsidRDefault="00C0689B" w:rsidP="00C0689B">
      <w:pPr>
        <w:shd w:val="clear" w:color="auto" w:fill="FFFFFF"/>
        <w:rPr>
          <w:rFonts w:ascii="Calibri" w:eastAsia="Times New Roman" w:hAnsi="Calibri" w:cs="Calibri"/>
          <w:color w:val="000000"/>
          <w:sz w:val="22"/>
          <w:szCs w:val="22"/>
        </w:rPr>
      </w:pPr>
      <w:r w:rsidRPr="00C0689B">
        <w:rPr>
          <w:rFonts w:ascii="Times New Roman" w:eastAsia="Times New Roman" w:hAnsi="Times New Roman" w:cs="Times New Roman"/>
          <w:b/>
          <w:bCs/>
          <w:color w:val="000000"/>
          <w:sz w:val="24"/>
          <w:szCs w:val="24"/>
        </w:rPr>
        <w:t>Знать:</w:t>
      </w:r>
    </w:p>
    <w:p w:rsidR="00C0689B" w:rsidRPr="00C0689B" w:rsidRDefault="00C0689B" w:rsidP="00C0689B">
      <w:pPr>
        <w:numPr>
          <w:ilvl w:val="0"/>
          <w:numId w:val="5"/>
        </w:numPr>
        <w:shd w:val="clear" w:color="auto" w:fill="FFFFFF"/>
        <w:ind w:left="360"/>
        <w:jc w:val="both"/>
        <w:rPr>
          <w:rFonts w:ascii="Calibri" w:eastAsia="Times New Roman" w:hAnsi="Calibri" w:cs="Calibri"/>
          <w:color w:val="000000"/>
          <w:sz w:val="22"/>
          <w:szCs w:val="22"/>
        </w:rPr>
      </w:pPr>
      <w:r w:rsidRPr="00C0689B">
        <w:rPr>
          <w:rFonts w:ascii="Times New Roman" w:eastAsia="Times New Roman" w:hAnsi="Times New Roman" w:cs="Times New Roman"/>
          <w:color w:val="000000"/>
          <w:sz w:val="24"/>
          <w:szCs w:val="24"/>
        </w:rPr>
        <w:t>общие сведения о молекулярных и клеточных механизмах наследования генов и формирования признаков; специфические термины и символику, используемые при решении генетических задач</w:t>
      </w:r>
    </w:p>
    <w:p w:rsidR="00C0689B" w:rsidRPr="00C0689B" w:rsidRDefault="00C0689B" w:rsidP="00C0689B">
      <w:pPr>
        <w:numPr>
          <w:ilvl w:val="0"/>
          <w:numId w:val="5"/>
        </w:numPr>
        <w:shd w:val="clear" w:color="auto" w:fill="FFFFFF"/>
        <w:ind w:left="360"/>
        <w:jc w:val="both"/>
        <w:rPr>
          <w:rFonts w:ascii="Calibri" w:eastAsia="Times New Roman" w:hAnsi="Calibri" w:cs="Calibri"/>
          <w:color w:val="000000"/>
          <w:sz w:val="22"/>
          <w:szCs w:val="22"/>
        </w:rPr>
      </w:pPr>
      <w:r w:rsidRPr="00C0689B">
        <w:rPr>
          <w:rFonts w:ascii="Times New Roman" w:eastAsia="Times New Roman" w:hAnsi="Times New Roman" w:cs="Times New Roman"/>
          <w:color w:val="000000"/>
          <w:sz w:val="24"/>
          <w:szCs w:val="24"/>
        </w:rPr>
        <w:t>законы Менделя и их цитологические основы</w:t>
      </w:r>
    </w:p>
    <w:p w:rsidR="00C0689B" w:rsidRPr="00C0689B" w:rsidRDefault="00C0689B" w:rsidP="00C0689B">
      <w:pPr>
        <w:numPr>
          <w:ilvl w:val="0"/>
          <w:numId w:val="5"/>
        </w:numPr>
        <w:shd w:val="clear" w:color="auto" w:fill="FFFFFF"/>
        <w:ind w:left="360"/>
        <w:jc w:val="both"/>
        <w:rPr>
          <w:rFonts w:ascii="Calibri" w:eastAsia="Times New Roman" w:hAnsi="Calibri" w:cs="Calibri"/>
          <w:color w:val="000000"/>
          <w:sz w:val="22"/>
          <w:szCs w:val="22"/>
        </w:rPr>
      </w:pPr>
      <w:r w:rsidRPr="00C0689B">
        <w:rPr>
          <w:rFonts w:ascii="Times New Roman" w:eastAsia="Times New Roman" w:hAnsi="Times New Roman" w:cs="Times New Roman"/>
          <w:color w:val="000000"/>
          <w:sz w:val="24"/>
          <w:szCs w:val="24"/>
        </w:rPr>
        <w:t>виды взаимодействия аллельных и неаллельных генов, их характеристику; виды скрещивания</w:t>
      </w:r>
    </w:p>
    <w:p w:rsidR="00C0689B" w:rsidRPr="00C0689B" w:rsidRDefault="00C0689B" w:rsidP="00C0689B">
      <w:pPr>
        <w:numPr>
          <w:ilvl w:val="0"/>
          <w:numId w:val="5"/>
        </w:numPr>
        <w:shd w:val="clear" w:color="auto" w:fill="FFFFFF"/>
        <w:ind w:left="360"/>
        <w:jc w:val="both"/>
        <w:rPr>
          <w:rFonts w:ascii="Calibri" w:eastAsia="Times New Roman" w:hAnsi="Calibri" w:cs="Calibri"/>
          <w:color w:val="000000"/>
          <w:sz w:val="22"/>
          <w:szCs w:val="22"/>
        </w:rPr>
      </w:pPr>
      <w:r w:rsidRPr="00C0689B">
        <w:rPr>
          <w:rFonts w:ascii="Times New Roman" w:eastAsia="Times New Roman" w:hAnsi="Times New Roman" w:cs="Times New Roman"/>
          <w:color w:val="000000"/>
          <w:sz w:val="24"/>
          <w:szCs w:val="24"/>
        </w:rPr>
        <w:t>сцепленное наследование признаков, кроссинговер</w:t>
      </w:r>
    </w:p>
    <w:p w:rsidR="00C0689B" w:rsidRPr="00C0689B" w:rsidRDefault="00C0689B" w:rsidP="00C0689B">
      <w:pPr>
        <w:numPr>
          <w:ilvl w:val="0"/>
          <w:numId w:val="5"/>
        </w:numPr>
        <w:shd w:val="clear" w:color="auto" w:fill="FFFFFF"/>
        <w:ind w:left="360"/>
        <w:jc w:val="both"/>
        <w:rPr>
          <w:rFonts w:ascii="Calibri" w:eastAsia="Times New Roman" w:hAnsi="Calibri" w:cs="Calibri"/>
          <w:color w:val="000000"/>
          <w:sz w:val="22"/>
          <w:szCs w:val="22"/>
        </w:rPr>
      </w:pPr>
      <w:r w:rsidRPr="00C0689B">
        <w:rPr>
          <w:rFonts w:ascii="Times New Roman" w:eastAsia="Times New Roman" w:hAnsi="Times New Roman" w:cs="Times New Roman"/>
          <w:color w:val="000000"/>
          <w:sz w:val="24"/>
          <w:szCs w:val="24"/>
        </w:rPr>
        <w:t>наследование признаков, сцепленных с полом</w:t>
      </w:r>
    </w:p>
    <w:p w:rsidR="00C0689B" w:rsidRPr="00C0689B" w:rsidRDefault="00C0689B" w:rsidP="00C0689B">
      <w:pPr>
        <w:numPr>
          <w:ilvl w:val="0"/>
          <w:numId w:val="5"/>
        </w:numPr>
        <w:shd w:val="clear" w:color="auto" w:fill="FFFFFF"/>
        <w:ind w:left="360"/>
        <w:jc w:val="both"/>
        <w:rPr>
          <w:rFonts w:ascii="Calibri" w:eastAsia="Times New Roman" w:hAnsi="Calibri" w:cs="Calibri"/>
          <w:color w:val="000000"/>
          <w:sz w:val="22"/>
          <w:szCs w:val="22"/>
        </w:rPr>
      </w:pPr>
      <w:proofErr w:type="gramStart"/>
      <w:r w:rsidRPr="00C0689B">
        <w:rPr>
          <w:rFonts w:ascii="Times New Roman" w:eastAsia="Times New Roman" w:hAnsi="Times New Roman" w:cs="Times New Roman"/>
          <w:color w:val="000000"/>
          <w:sz w:val="24"/>
          <w:szCs w:val="24"/>
        </w:rPr>
        <w:t>генеалогический метод</w:t>
      </w:r>
      <w:proofErr w:type="gramEnd"/>
      <w:r w:rsidRPr="00C0689B">
        <w:rPr>
          <w:rFonts w:ascii="Times New Roman" w:eastAsia="Times New Roman" w:hAnsi="Times New Roman" w:cs="Times New Roman"/>
          <w:color w:val="000000"/>
          <w:sz w:val="24"/>
          <w:szCs w:val="24"/>
        </w:rPr>
        <w:t>, или метод анализа родословных, как фундаментальный и универсальный метод изучения наследственности и изменчивости человека</w:t>
      </w:r>
    </w:p>
    <w:p w:rsidR="00C0689B" w:rsidRPr="00C0689B" w:rsidRDefault="00C0689B" w:rsidP="00C0689B">
      <w:pPr>
        <w:numPr>
          <w:ilvl w:val="0"/>
          <w:numId w:val="5"/>
        </w:numPr>
        <w:shd w:val="clear" w:color="auto" w:fill="FFFFFF"/>
        <w:ind w:left="360"/>
        <w:jc w:val="both"/>
        <w:rPr>
          <w:rFonts w:ascii="Calibri" w:eastAsia="Times New Roman" w:hAnsi="Calibri" w:cs="Calibri"/>
          <w:color w:val="000000"/>
          <w:sz w:val="22"/>
          <w:szCs w:val="22"/>
        </w:rPr>
      </w:pPr>
      <w:r w:rsidRPr="00C0689B">
        <w:rPr>
          <w:rFonts w:ascii="Times New Roman" w:eastAsia="Times New Roman" w:hAnsi="Times New Roman" w:cs="Times New Roman"/>
          <w:color w:val="000000"/>
          <w:sz w:val="24"/>
          <w:szCs w:val="24"/>
        </w:rPr>
        <w:t>популяционно-статистический метод – основу популяционной генетики (в медицине применяется при изучении наследственных болезней)</w:t>
      </w:r>
    </w:p>
    <w:p w:rsidR="00C0689B" w:rsidRPr="00C0689B" w:rsidRDefault="00C0689B" w:rsidP="00C0689B">
      <w:pPr>
        <w:shd w:val="clear" w:color="auto" w:fill="FFFFFF"/>
        <w:rPr>
          <w:rFonts w:ascii="Calibri" w:eastAsia="Times New Roman" w:hAnsi="Calibri" w:cs="Calibri"/>
          <w:color w:val="000000"/>
          <w:sz w:val="22"/>
          <w:szCs w:val="22"/>
        </w:rPr>
      </w:pPr>
      <w:r w:rsidRPr="00C0689B">
        <w:rPr>
          <w:rFonts w:ascii="Times New Roman" w:eastAsia="Times New Roman" w:hAnsi="Times New Roman" w:cs="Times New Roman"/>
          <w:b/>
          <w:bCs/>
          <w:color w:val="000000"/>
          <w:sz w:val="24"/>
          <w:szCs w:val="24"/>
        </w:rPr>
        <w:t>Уметь:</w:t>
      </w:r>
    </w:p>
    <w:p w:rsidR="00C0689B" w:rsidRPr="00C0689B" w:rsidRDefault="00C0689B" w:rsidP="00C0689B">
      <w:pPr>
        <w:numPr>
          <w:ilvl w:val="0"/>
          <w:numId w:val="6"/>
        </w:numPr>
        <w:shd w:val="clear" w:color="auto" w:fill="FFFFFF"/>
        <w:ind w:left="360"/>
        <w:rPr>
          <w:rFonts w:ascii="Calibri" w:eastAsia="Times New Roman" w:hAnsi="Calibri" w:cs="Calibri"/>
          <w:color w:val="000000"/>
          <w:sz w:val="22"/>
          <w:szCs w:val="22"/>
        </w:rPr>
      </w:pPr>
      <w:r w:rsidRPr="00C0689B">
        <w:rPr>
          <w:rFonts w:ascii="Times New Roman" w:eastAsia="Times New Roman" w:hAnsi="Times New Roman" w:cs="Times New Roman"/>
          <w:color w:val="000000"/>
          <w:sz w:val="22"/>
          <w:szCs w:val="22"/>
        </w:rPr>
        <w:t>объяснять роль генетики в формировании научного мировоззрения; содержание генетической задачи;</w:t>
      </w:r>
    </w:p>
    <w:p w:rsidR="00C0689B" w:rsidRPr="00C0689B" w:rsidRDefault="00C0689B" w:rsidP="00C0689B">
      <w:pPr>
        <w:numPr>
          <w:ilvl w:val="0"/>
          <w:numId w:val="6"/>
        </w:numPr>
        <w:shd w:val="clear" w:color="auto" w:fill="FFFFFF"/>
        <w:ind w:left="360"/>
        <w:rPr>
          <w:rFonts w:ascii="Calibri" w:eastAsia="Times New Roman" w:hAnsi="Calibri" w:cs="Calibri"/>
          <w:color w:val="000000"/>
          <w:sz w:val="22"/>
          <w:szCs w:val="22"/>
        </w:rPr>
      </w:pPr>
      <w:r w:rsidRPr="00C0689B">
        <w:rPr>
          <w:rFonts w:ascii="Times New Roman" w:eastAsia="Times New Roman" w:hAnsi="Times New Roman" w:cs="Times New Roman"/>
          <w:color w:val="000000"/>
          <w:sz w:val="22"/>
          <w:szCs w:val="22"/>
        </w:rPr>
        <w:t>применять термины по генетике, символику при решении генетических задач;</w:t>
      </w:r>
    </w:p>
    <w:p w:rsidR="00C0689B" w:rsidRPr="00C0689B" w:rsidRDefault="00C0689B" w:rsidP="00C0689B">
      <w:pPr>
        <w:numPr>
          <w:ilvl w:val="0"/>
          <w:numId w:val="6"/>
        </w:numPr>
        <w:shd w:val="clear" w:color="auto" w:fill="FFFFFF"/>
        <w:ind w:left="360"/>
        <w:rPr>
          <w:rFonts w:ascii="Calibri" w:eastAsia="Times New Roman" w:hAnsi="Calibri" w:cs="Calibri"/>
          <w:color w:val="000000"/>
          <w:sz w:val="22"/>
          <w:szCs w:val="22"/>
        </w:rPr>
      </w:pPr>
      <w:r w:rsidRPr="00C0689B">
        <w:rPr>
          <w:rFonts w:ascii="Times New Roman" w:eastAsia="Times New Roman" w:hAnsi="Times New Roman" w:cs="Times New Roman"/>
          <w:color w:val="000000"/>
          <w:sz w:val="22"/>
          <w:szCs w:val="22"/>
        </w:rPr>
        <w:t>решать генетические задачи; составлять схемы скрещивания;</w:t>
      </w:r>
    </w:p>
    <w:p w:rsidR="00C0689B" w:rsidRPr="00C0689B" w:rsidRDefault="00C0689B" w:rsidP="00C0689B">
      <w:pPr>
        <w:numPr>
          <w:ilvl w:val="0"/>
          <w:numId w:val="6"/>
        </w:numPr>
        <w:shd w:val="clear" w:color="auto" w:fill="FFFFFF"/>
        <w:ind w:left="360"/>
        <w:rPr>
          <w:rFonts w:ascii="Calibri" w:eastAsia="Times New Roman" w:hAnsi="Calibri" w:cs="Calibri"/>
          <w:color w:val="000000"/>
          <w:sz w:val="22"/>
          <w:szCs w:val="22"/>
        </w:rPr>
      </w:pPr>
      <w:r w:rsidRPr="00C0689B">
        <w:rPr>
          <w:rFonts w:ascii="Times New Roman" w:eastAsia="Times New Roman" w:hAnsi="Times New Roman" w:cs="Times New Roman"/>
          <w:color w:val="000000"/>
          <w:sz w:val="22"/>
          <w:szCs w:val="22"/>
        </w:rPr>
        <w:t>анализировать и прогнозировать распространенность наследственных заболеваний в последующих поколениях</w:t>
      </w:r>
    </w:p>
    <w:p w:rsidR="00C0689B" w:rsidRPr="00C0689B" w:rsidRDefault="00C0689B" w:rsidP="00C0689B">
      <w:pPr>
        <w:numPr>
          <w:ilvl w:val="0"/>
          <w:numId w:val="6"/>
        </w:numPr>
        <w:shd w:val="clear" w:color="auto" w:fill="FFFFFF"/>
        <w:ind w:left="360"/>
        <w:rPr>
          <w:rFonts w:ascii="Calibri" w:eastAsia="Times New Roman" w:hAnsi="Calibri" w:cs="Calibri"/>
          <w:color w:val="000000"/>
          <w:sz w:val="22"/>
          <w:szCs w:val="22"/>
        </w:rPr>
      </w:pPr>
      <w:r w:rsidRPr="00C0689B">
        <w:rPr>
          <w:rFonts w:ascii="Times New Roman" w:eastAsia="Times New Roman" w:hAnsi="Times New Roman" w:cs="Times New Roman"/>
          <w:color w:val="000000"/>
          <w:sz w:val="22"/>
          <w:szCs w:val="22"/>
        </w:rPr>
        <w:t>описывать виды скрещивания, виды взаимодействия аллельных и неаллельных генов;</w:t>
      </w:r>
    </w:p>
    <w:p w:rsidR="00C0689B" w:rsidRPr="00C0689B" w:rsidRDefault="00C0689B" w:rsidP="00C0689B">
      <w:pPr>
        <w:numPr>
          <w:ilvl w:val="0"/>
          <w:numId w:val="6"/>
        </w:numPr>
        <w:shd w:val="clear" w:color="auto" w:fill="FFFFFF"/>
        <w:ind w:left="360"/>
        <w:rPr>
          <w:rFonts w:ascii="Calibri" w:eastAsia="Times New Roman" w:hAnsi="Calibri" w:cs="Calibri"/>
          <w:color w:val="000000"/>
          <w:sz w:val="22"/>
          <w:szCs w:val="22"/>
        </w:rPr>
      </w:pPr>
      <w:r w:rsidRPr="00C0689B">
        <w:rPr>
          <w:rFonts w:ascii="Times New Roman" w:eastAsia="Times New Roman" w:hAnsi="Times New Roman" w:cs="Times New Roman"/>
          <w:color w:val="000000"/>
          <w:sz w:val="22"/>
          <w:szCs w:val="22"/>
        </w:rPr>
        <w:t>находить информацию о методах анализа родословных в медицинских целях в различных источниках (учебных текстах, справочниках, научно-популярных изданиях, компьютерных базах данных, ресурсах Интернет) и критически ее оценивать;</w:t>
      </w:r>
    </w:p>
    <w:p w:rsidR="00C0689B" w:rsidRPr="00C0689B" w:rsidRDefault="00C0689B" w:rsidP="00C0689B">
      <w:pPr>
        <w:shd w:val="clear" w:color="auto" w:fill="FFFFFF"/>
        <w:rPr>
          <w:rFonts w:ascii="Calibri" w:eastAsia="Times New Roman" w:hAnsi="Calibri" w:cs="Calibri"/>
          <w:color w:val="000000"/>
          <w:sz w:val="22"/>
          <w:szCs w:val="22"/>
        </w:rPr>
      </w:pPr>
      <w:r w:rsidRPr="00C0689B">
        <w:rPr>
          <w:rFonts w:ascii="Times New Roman" w:eastAsia="Times New Roman" w:hAnsi="Times New Roman" w:cs="Times New Roman"/>
          <w:b/>
          <w:bCs/>
          <w:color w:val="000000"/>
          <w:sz w:val="22"/>
          <w:szCs w:val="22"/>
        </w:rPr>
        <w:t xml:space="preserve">использовать приобретенные знания и умения в практической деятельности и повседневной жизни </w:t>
      </w:r>
      <w:proofErr w:type="gramStart"/>
      <w:r w:rsidRPr="00C0689B">
        <w:rPr>
          <w:rFonts w:ascii="Times New Roman" w:eastAsia="Times New Roman" w:hAnsi="Times New Roman" w:cs="Times New Roman"/>
          <w:b/>
          <w:bCs/>
          <w:color w:val="000000"/>
          <w:sz w:val="22"/>
          <w:szCs w:val="22"/>
        </w:rPr>
        <w:t>для</w:t>
      </w:r>
      <w:proofErr w:type="gramEnd"/>
      <w:r w:rsidRPr="00C0689B">
        <w:rPr>
          <w:rFonts w:ascii="Times New Roman" w:eastAsia="Times New Roman" w:hAnsi="Times New Roman" w:cs="Times New Roman"/>
          <w:b/>
          <w:bCs/>
          <w:color w:val="000000"/>
          <w:sz w:val="22"/>
          <w:szCs w:val="22"/>
        </w:rPr>
        <w:t>:</w:t>
      </w:r>
    </w:p>
    <w:p w:rsidR="00C0689B" w:rsidRPr="00C0689B" w:rsidRDefault="00C0689B" w:rsidP="00C0689B">
      <w:pPr>
        <w:numPr>
          <w:ilvl w:val="0"/>
          <w:numId w:val="7"/>
        </w:numPr>
        <w:shd w:val="clear" w:color="auto" w:fill="FFFFFF"/>
        <w:ind w:left="360"/>
        <w:rPr>
          <w:rFonts w:ascii="Calibri" w:eastAsia="Times New Roman" w:hAnsi="Calibri" w:cs="Calibri"/>
          <w:color w:val="000000"/>
          <w:sz w:val="22"/>
          <w:szCs w:val="22"/>
        </w:rPr>
      </w:pPr>
      <w:r w:rsidRPr="00C0689B">
        <w:rPr>
          <w:rFonts w:ascii="Times New Roman" w:eastAsia="Times New Roman" w:hAnsi="Times New Roman" w:cs="Times New Roman"/>
          <w:color w:val="000000"/>
          <w:sz w:val="22"/>
          <w:szCs w:val="22"/>
        </w:rPr>
        <w:t>профилактики наследственных заболеваний;</w:t>
      </w:r>
    </w:p>
    <w:p w:rsidR="00C0689B" w:rsidRPr="00C0689B" w:rsidRDefault="00C0689B" w:rsidP="00C0689B">
      <w:pPr>
        <w:numPr>
          <w:ilvl w:val="0"/>
          <w:numId w:val="7"/>
        </w:numPr>
        <w:shd w:val="clear" w:color="auto" w:fill="FFFFFF"/>
        <w:ind w:left="360"/>
        <w:rPr>
          <w:rFonts w:ascii="Calibri" w:eastAsia="Times New Roman" w:hAnsi="Calibri" w:cs="Calibri"/>
          <w:color w:val="000000"/>
          <w:sz w:val="22"/>
          <w:szCs w:val="22"/>
        </w:rPr>
      </w:pPr>
      <w:r w:rsidRPr="00C0689B">
        <w:rPr>
          <w:rFonts w:ascii="Times New Roman" w:eastAsia="Times New Roman" w:hAnsi="Times New Roman" w:cs="Times New Roman"/>
          <w:color w:val="000000"/>
          <w:sz w:val="22"/>
          <w:szCs w:val="22"/>
        </w:rPr>
        <w:t>оценки опасного воздействия на организм человека различных загрязнений среды как одного из мутагенных факторов;</w:t>
      </w:r>
    </w:p>
    <w:p w:rsidR="00C0689B" w:rsidRPr="00C0689B" w:rsidRDefault="00C0689B" w:rsidP="00C0689B">
      <w:pPr>
        <w:numPr>
          <w:ilvl w:val="0"/>
          <w:numId w:val="7"/>
        </w:numPr>
        <w:shd w:val="clear" w:color="auto" w:fill="FFFFFF"/>
        <w:ind w:left="360"/>
        <w:rPr>
          <w:rFonts w:ascii="Calibri" w:eastAsia="Times New Roman" w:hAnsi="Calibri" w:cs="Calibri"/>
          <w:color w:val="000000"/>
          <w:sz w:val="22"/>
          <w:szCs w:val="22"/>
        </w:rPr>
      </w:pPr>
      <w:r w:rsidRPr="00C0689B">
        <w:rPr>
          <w:rFonts w:ascii="Times New Roman" w:eastAsia="Times New Roman" w:hAnsi="Times New Roman" w:cs="Times New Roman"/>
          <w:color w:val="000000"/>
          <w:sz w:val="22"/>
          <w:szCs w:val="22"/>
        </w:rPr>
        <w:t>оценки этических аспектов некоторых исследований в области биотехнологии (клонирование, искусственное оплодотворение)</w:t>
      </w:r>
    </w:p>
    <w:p w:rsidR="00C0689B" w:rsidRPr="00C0689B" w:rsidRDefault="00C0689B" w:rsidP="00C0689B">
      <w:pPr>
        <w:shd w:val="clear" w:color="auto" w:fill="FFFFFF"/>
        <w:rPr>
          <w:rFonts w:ascii="Calibri" w:eastAsia="Times New Roman" w:hAnsi="Calibri" w:cs="Calibri"/>
          <w:color w:val="000000"/>
          <w:sz w:val="22"/>
          <w:szCs w:val="22"/>
        </w:rPr>
      </w:pPr>
      <w:r w:rsidRPr="00C0689B">
        <w:rPr>
          <w:rFonts w:ascii="Times New Roman" w:eastAsia="Times New Roman" w:hAnsi="Times New Roman" w:cs="Times New Roman"/>
          <w:b/>
          <w:bCs/>
          <w:color w:val="000000"/>
          <w:sz w:val="22"/>
          <w:szCs w:val="22"/>
        </w:rPr>
        <w:t>Формы контроля: </w:t>
      </w:r>
      <w:r w:rsidRPr="00C0689B">
        <w:rPr>
          <w:rFonts w:ascii="Times New Roman" w:eastAsia="Times New Roman" w:hAnsi="Times New Roman" w:cs="Times New Roman"/>
          <w:color w:val="000000"/>
          <w:sz w:val="22"/>
          <w:szCs w:val="22"/>
        </w:rPr>
        <w:t>тематическое</w:t>
      </w:r>
      <w:r w:rsidRPr="00C0689B">
        <w:rPr>
          <w:rFonts w:ascii="Times New Roman" w:eastAsia="Times New Roman" w:hAnsi="Times New Roman" w:cs="Times New Roman"/>
          <w:b/>
          <w:bCs/>
          <w:color w:val="000000"/>
          <w:sz w:val="22"/>
          <w:szCs w:val="22"/>
        </w:rPr>
        <w:t> </w:t>
      </w:r>
      <w:r w:rsidRPr="00C0689B">
        <w:rPr>
          <w:rFonts w:ascii="Times New Roman" w:eastAsia="Times New Roman" w:hAnsi="Times New Roman" w:cs="Times New Roman"/>
          <w:color w:val="000000"/>
          <w:sz w:val="22"/>
          <w:szCs w:val="22"/>
        </w:rPr>
        <w:t>тестирование, составление схем скрещивания, создание тематических презентаций, составление вопросников, тестов силами обучающихся,  формирование тематических справочников, защита проектов.</w:t>
      </w:r>
    </w:p>
    <w:p w:rsidR="00C0689B" w:rsidRPr="00C0689B" w:rsidRDefault="00C0689B" w:rsidP="00C0689B">
      <w:pPr>
        <w:shd w:val="clear" w:color="auto" w:fill="FFFFFF"/>
        <w:rPr>
          <w:rFonts w:ascii="Calibri" w:eastAsia="Times New Roman" w:hAnsi="Calibri" w:cs="Calibri"/>
          <w:color w:val="000000"/>
          <w:sz w:val="22"/>
          <w:szCs w:val="22"/>
        </w:rPr>
      </w:pPr>
      <w:r w:rsidRPr="00C0689B">
        <w:rPr>
          <w:rFonts w:ascii="Times New Roman" w:eastAsia="Times New Roman" w:hAnsi="Times New Roman" w:cs="Times New Roman"/>
          <w:b/>
          <w:bCs/>
          <w:color w:val="000000"/>
          <w:sz w:val="22"/>
          <w:szCs w:val="22"/>
        </w:rPr>
        <w:lastRenderedPageBreak/>
        <w:t>Формы организации учебной деятельности: </w:t>
      </w:r>
      <w:r w:rsidRPr="00C0689B">
        <w:rPr>
          <w:rFonts w:ascii="Times New Roman" w:eastAsia="Times New Roman" w:hAnsi="Times New Roman" w:cs="Times New Roman"/>
          <w:color w:val="000000"/>
          <w:sz w:val="22"/>
          <w:szCs w:val="22"/>
        </w:rPr>
        <w:t xml:space="preserve">лекции с элементами беседы, семинары, практические работы, познавательные игры, дискуссии, дифференцированная групповая работа, проектная деятельность </w:t>
      </w:r>
      <w:proofErr w:type="gramStart"/>
      <w:r w:rsidRPr="00C0689B">
        <w:rPr>
          <w:rFonts w:ascii="Times New Roman" w:eastAsia="Times New Roman" w:hAnsi="Times New Roman" w:cs="Times New Roman"/>
          <w:color w:val="000000"/>
          <w:sz w:val="22"/>
          <w:szCs w:val="22"/>
        </w:rPr>
        <w:t>обучающихся</w:t>
      </w:r>
      <w:proofErr w:type="gramEnd"/>
      <w:r w:rsidRPr="00C0689B">
        <w:rPr>
          <w:rFonts w:ascii="Times New Roman" w:eastAsia="Times New Roman" w:hAnsi="Times New Roman" w:cs="Times New Roman"/>
          <w:color w:val="000000"/>
          <w:sz w:val="22"/>
          <w:szCs w:val="22"/>
        </w:rPr>
        <w:t>.</w:t>
      </w:r>
    </w:p>
    <w:p w:rsidR="00C0689B" w:rsidRPr="00C0689B" w:rsidRDefault="00C0689B" w:rsidP="00C0689B">
      <w:pPr>
        <w:shd w:val="clear" w:color="auto" w:fill="FFFFFF"/>
        <w:ind w:firstLine="360"/>
        <w:rPr>
          <w:rFonts w:ascii="Calibri" w:eastAsia="Times New Roman" w:hAnsi="Calibri" w:cs="Calibri"/>
          <w:color w:val="000000"/>
          <w:sz w:val="22"/>
          <w:szCs w:val="22"/>
        </w:rPr>
      </w:pPr>
      <w:r w:rsidRPr="00C0689B">
        <w:rPr>
          <w:rFonts w:ascii="Times New Roman" w:eastAsia="Times New Roman" w:hAnsi="Times New Roman" w:cs="Times New Roman"/>
          <w:color w:val="000000"/>
          <w:sz w:val="22"/>
          <w:szCs w:val="22"/>
        </w:rPr>
        <w:t>Во вводной части курса рекомендуется основное внимание сосредоточить на общих сведениях о молекулярных и клеточных механизмах наследования генов и формирования признаков; специфических терминах и символике, используемых при решении генетических задач.</w:t>
      </w:r>
    </w:p>
    <w:p w:rsidR="00C0689B" w:rsidRPr="00C0689B" w:rsidRDefault="00C0689B" w:rsidP="00C0689B">
      <w:pPr>
        <w:shd w:val="clear" w:color="auto" w:fill="FFFFFF"/>
        <w:ind w:firstLine="360"/>
        <w:rPr>
          <w:rFonts w:ascii="Calibri" w:eastAsia="Times New Roman" w:hAnsi="Calibri" w:cs="Calibri"/>
          <w:color w:val="000000"/>
          <w:sz w:val="22"/>
          <w:szCs w:val="22"/>
        </w:rPr>
      </w:pPr>
      <w:r w:rsidRPr="00C0689B">
        <w:rPr>
          <w:rFonts w:ascii="Times New Roman" w:eastAsia="Times New Roman" w:hAnsi="Times New Roman" w:cs="Times New Roman"/>
          <w:color w:val="000000"/>
          <w:sz w:val="22"/>
          <w:szCs w:val="22"/>
        </w:rPr>
        <w:t>В основной части курса особое внимание следует обратить на формирование практических навыков по анализу генетической задачи, составлению схем скрещивания с последующим ответом на определение генотипов и фенотипов изучаемых особей.</w:t>
      </w:r>
    </w:p>
    <w:p w:rsidR="00C0689B" w:rsidRPr="00C0689B" w:rsidRDefault="00C0689B" w:rsidP="00C0689B">
      <w:pPr>
        <w:shd w:val="clear" w:color="auto" w:fill="FFFFFF"/>
        <w:jc w:val="center"/>
        <w:rPr>
          <w:rFonts w:ascii="Calibri" w:eastAsia="Times New Roman" w:hAnsi="Calibri" w:cs="Calibri"/>
          <w:color w:val="000000"/>
          <w:sz w:val="22"/>
          <w:szCs w:val="22"/>
        </w:rPr>
      </w:pPr>
      <w:r w:rsidRPr="00C0689B">
        <w:rPr>
          <w:rFonts w:ascii="Times New Roman" w:eastAsia="Times New Roman" w:hAnsi="Times New Roman" w:cs="Times New Roman"/>
          <w:b/>
          <w:bCs/>
          <w:color w:val="000000"/>
          <w:sz w:val="22"/>
          <w:szCs w:val="22"/>
        </w:rPr>
        <w:t>Содержание программы</w:t>
      </w:r>
    </w:p>
    <w:p w:rsidR="00C0689B" w:rsidRPr="00C0689B" w:rsidRDefault="00C0689B" w:rsidP="00C0689B">
      <w:pPr>
        <w:shd w:val="clear" w:color="auto" w:fill="FFFFFF"/>
        <w:jc w:val="both"/>
        <w:rPr>
          <w:rFonts w:ascii="Calibri" w:eastAsia="Times New Roman" w:hAnsi="Calibri" w:cs="Calibri"/>
          <w:color w:val="000000"/>
          <w:sz w:val="22"/>
          <w:szCs w:val="22"/>
        </w:rPr>
      </w:pPr>
      <w:r w:rsidRPr="00C0689B">
        <w:rPr>
          <w:rFonts w:ascii="Times New Roman" w:eastAsia="Times New Roman" w:hAnsi="Times New Roman" w:cs="Times New Roman"/>
          <w:color w:val="000000"/>
          <w:sz w:val="22"/>
          <w:szCs w:val="22"/>
        </w:rPr>
        <w:t xml:space="preserve">Курс предназначен для общеобразовательной подготовки школьников, которые в дальнейшем отдадут предпочтение экзамену по биологии, имеет образовательно-воспитательный характер и носит практико-ориентированный характер. Курс позволяет решить многие теоретические и прикладные задачи (прогнозирование проявления наследственных заболеваний, групп крови человека, вероятность рождения ребенка с изучаемым или альтернативным ему признаком и </w:t>
      </w:r>
      <w:proofErr w:type="spellStart"/>
      <w:proofErr w:type="gramStart"/>
      <w:r w:rsidRPr="00C0689B">
        <w:rPr>
          <w:rFonts w:ascii="Times New Roman" w:eastAsia="Times New Roman" w:hAnsi="Times New Roman" w:cs="Times New Roman"/>
          <w:color w:val="000000"/>
          <w:sz w:val="22"/>
          <w:szCs w:val="22"/>
        </w:rPr>
        <w:t>др</w:t>
      </w:r>
      <w:proofErr w:type="spellEnd"/>
      <w:proofErr w:type="gramEnd"/>
      <w:r w:rsidRPr="00C0689B">
        <w:rPr>
          <w:rFonts w:ascii="Times New Roman" w:eastAsia="Times New Roman" w:hAnsi="Times New Roman" w:cs="Times New Roman"/>
          <w:color w:val="000000"/>
          <w:sz w:val="22"/>
          <w:szCs w:val="22"/>
        </w:rPr>
        <w:t>).</w:t>
      </w:r>
    </w:p>
    <w:p w:rsidR="00C0689B" w:rsidRPr="00C0689B" w:rsidRDefault="00C0689B" w:rsidP="00C0689B">
      <w:pPr>
        <w:shd w:val="clear" w:color="auto" w:fill="FFFFFF"/>
        <w:jc w:val="both"/>
        <w:rPr>
          <w:rFonts w:ascii="Calibri" w:eastAsia="Times New Roman" w:hAnsi="Calibri" w:cs="Calibri"/>
          <w:color w:val="000000"/>
          <w:sz w:val="22"/>
          <w:szCs w:val="22"/>
        </w:rPr>
      </w:pPr>
      <w:r w:rsidRPr="00C0689B">
        <w:rPr>
          <w:rFonts w:ascii="Times New Roman" w:eastAsia="Times New Roman" w:hAnsi="Times New Roman" w:cs="Times New Roman"/>
          <w:b/>
          <w:bCs/>
          <w:color w:val="000000"/>
          <w:sz w:val="22"/>
          <w:szCs w:val="22"/>
        </w:rPr>
        <w:t>Введение (1 ч).</w:t>
      </w:r>
      <w:r w:rsidRPr="00C0689B">
        <w:rPr>
          <w:rFonts w:ascii="Times New Roman" w:eastAsia="Times New Roman" w:hAnsi="Times New Roman" w:cs="Times New Roman"/>
          <w:color w:val="000000"/>
          <w:sz w:val="22"/>
          <w:szCs w:val="22"/>
        </w:rPr>
        <w:t> Цели и задачи курса. Актуализация ранее полученных знаний по разделу биологии «Основы генетики».</w:t>
      </w:r>
    </w:p>
    <w:p w:rsidR="00C0689B" w:rsidRPr="00C0689B" w:rsidRDefault="00C0689B" w:rsidP="00C0689B">
      <w:pPr>
        <w:shd w:val="clear" w:color="auto" w:fill="FFFFFF"/>
        <w:jc w:val="both"/>
        <w:rPr>
          <w:rFonts w:ascii="Calibri" w:eastAsia="Times New Roman" w:hAnsi="Calibri" w:cs="Calibri"/>
          <w:color w:val="000000"/>
          <w:sz w:val="22"/>
          <w:szCs w:val="22"/>
        </w:rPr>
      </w:pPr>
      <w:r w:rsidRPr="00C0689B">
        <w:rPr>
          <w:rFonts w:ascii="Times New Roman" w:eastAsia="Times New Roman" w:hAnsi="Times New Roman" w:cs="Times New Roman"/>
          <w:b/>
          <w:bCs/>
          <w:color w:val="000000"/>
          <w:sz w:val="22"/>
          <w:szCs w:val="22"/>
        </w:rPr>
        <w:t>Тема 1. Общие сведения о молекулярных и клеточных механизмах наследования генов и формирования признаков (1 ч). </w:t>
      </w:r>
      <w:r w:rsidRPr="00C0689B">
        <w:rPr>
          <w:rFonts w:ascii="Times New Roman" w:eastAsia="Times New Roman" w:hAnsi="Times New Roman" w:cs="Times New Roman"/>
          <w:color w:val="000000"/>
          <w:sz w:val="22"/>
          <w:szCs w:val="22"/>
        </w:rPr>
        <w:t>Генетика – наука о закономерностях наследственности и изменчивости</w:t>
      </w:r>
      <w:r w:rsidRPr="00C0689B">
        <w:rPr>
          <w:rFonts w:ascii="Times New Roman" w:eastAsia="Times New Roman" w:hAnsi="Times New Roman" w:cs="Times New Roman"/>
          <w:i/>
          <w:iCs/>
          <w:color w:val="000000"/>
          <w:sz w:val="22"/>
          <w:szCs w:val="22"/>
        </w:rPr>
        <w:t>.</w:t>
      </w:r>
      <w:r w:rsidRPr="00C0689B">
        <w:rPr>
          <w:rFonts w:ascii="Times New Roman" w:eastAsia="Times New Roman" w:hAnsi="Times New Roman" w:cs="Times New Roman"/>
          <w:color w:val="000000"/>
          <w:sz w:val="22"/>
          <w:szCs w:val="22"/>
        </w:rPr>
        <w:t> Наследственность и изменчивость – свойства организмов. Генетическая терминология и символика. </w:t>
      </w:r>
      <w:r w:rsidRPr="00C0689B">
        <w:rPr>
          <w:rFonts w:ascii="Times New Roman" w:eastAsia="Times New Roman" w:hAnsi="Times New Roman" w:cs="Times New Roman"/>
          <w:color w:val="000000"/>
          <w:sz w:val="20"/>
          <w:szCs w:val="20"/>
        </w:rPr>
        <w:t>Самовоспроизведение — всеобщее свойство живого. Половое размножение. Мейоз, его биологическое значение.</w:t>
      </w:r>
      <w:r w:rsidRPr="00C0689B">
        <w:rPr>
          <w:rFonts w:ascii="Times New Roman" w:eastAsia="Times New Roman" w:hAnsi="Times New Roman" w:cs="Times New Roman"/>
          <w:color w:val="000000"/>
          <w:sz w:val="22"/>
          <w:szCs w:val="22"/>
        </w:rPr>
        <w:t> Строение и функции хромосом. ДНК – носитель наследственной информации. Значение постоянства числа и формы хромосом в клетках</w:t>
      </w:r>
      <w:r w:rsidRPr="00C0689B">
        <w:rPr>
          <w:rFonts w:ascii="Times New Roman" w:eastAsia="Times New Roman" w:hAnsi="Times New Roman" w:cs="Times New Roman"/>
          <w:i/>
          <w:iCs/>
          <w:color w:val="000000"/>
          <w:sz w:val="22"/>
          <w:szCs w:val="22"/>
        </w:rPr>
        <w:t>. </w:t>
      </w:r>
      <w:r w:rsidRPr="00C0689B">
        <w:rPr>
          <w:rFonts w:ascii="Times New Roman" w:eastAsia="Times New Roman" w:hAnsi="Times New Roman" w:cs="Times New Roman"/>
          <w:color w:val="000000"/>
          <w:sz w:val="22"/>
          <w:szCs w:val="22"/>
        </w:rPr>
        <w:t>Ген. Генетический код.</w:t>
      </w:r>
    </w:p>
    <w:p w:rsidR="00C0689B" w:rsidRPr="00C0689B" w:rsidRDefault="00C0689B" w:rsidP="00C0689B">
      <w:pPr>
        <w:shd w:val="clear" w:color="auto" w:fill="FFFFFF"/>
        <w:jc w:val="both"/>
        <w:rPr>
          <w:rFonts w:ascii="Calibri" w:eastAsia="Times New Roman" w:hAnsi="Calibri" w:cs="Calibri"/>
          <w:color w:val="000000"/>
          <w:sz w:val="22"/>
          <w:szCs w:val="22"/>
        </w:rPr>
      </w:pPr>
      <w:r w:rsidRPr="00C0689B">
        <w:rPr>
          <w:rFonts w:ascii="Times New Roman" w:eastAsia="Times New Roman" w:hAnsi="Times New Roman" w:cs="Times New Roman"/>
          <w:b/>
          <w:bCs/>
          <w:color w:val="000000"/>
          <w:sz w:val="24"/>
          <w:szCs w:val="24"/>
        </w:rPr>
        <w:t>Демонстрации: </w:t>
      </w:r>
      <w:r w:rsidRPr="00C0689B">
        <w:rPr>
          <w:rFonts w:ascii="Times New Roman" w:eastAsia="Times New Roman" w:hAnsi="Times New Roman" w:cs="Times New Roman"/>
          <w:color w:val="000000"/>
          <w:sz w:val="24"/>
          <w:szCs w:val="24"/>
        </w:rPr>
        <w:t>модель ДНК и РНК, таблицы «Генетический код», «Мейоз», </w:t>
      </w:r>
      <w:r w:rsidRPr="00C0689B">
        <w:rPr>
          <w:rFonts w:ascii="Times New Roman" w:eastAsia="Times New Roman" w:hAnsi="Times New Roman" w:cs="Times New Roman"/>
          <w:color w:val="000000"/>
          <w:sz w:val="20"/>
          <w:szCs w:val="20"/>
        </w:rPr>
        <w:t>модели-аппликации, иллюстрирующие законы наследственности, перекрест хромосом; хромосомные аномалии человека и их фенотипические проявления.</w:t>
      </w:r>
    </w:p>
    <w:p w:rsidR="00C0689B" w:rsidRPr="00C0689B" w:rsidRDefault="00C0689B" w:rsidP="00C0689B">
      <w:pPr>
        <w:shd w:val="clear" w:color="auto" w:fill="FFFFFF"/>
        <w:rPr>
          <w:rFonts w:ascii="Calibri" w:eastAsia="Times New Roman" w:hAnsi="Calibri" w:cs="Calibri"/>
          <w:color w:val="000000"/>
          <w:sz w:val="22"/>
          <w:szCs w:val="22"/>
        </w:rPr>
      </w:pPr>
      <w:r w:rsidRPr="00C0689B">
        <w:rPr>
          <w:rFonts w:ascii="Times New Roman" w:eastAsia="Times New Roman" w:hAnsi="Times New Roman" w:cs="Times New Roman"/>
          <w:b/>
          <w:bCs/>
          <w:color w:val="000000"/>
          <w:sz w:val="22"/>
          <w:szCs w:val="22"/>
        </w:rPr>
        <w:t>Тема 2. Законы Менделя и их цитологические основы (3 ч).</w:t>
      </w:r>
      <w:r w:rsidRPr="00C0689B">
        <w:rPr>
          <w:rFonts w:ascii="Times New Roman" w:eastAsia="Times New Roman" w:hAnsi="Times New Roman" w:cs="Times New Roman"/>
          <w:color w:val="000000"/>
          <w:sz w:val="22"/>
          <w:szCs w:val="22"/>
        </w:rPr>
        <w:t xml:space="preserve"> История развития генетики. Закономерности наследования признаков, выявленные Г. Менделем. Гибридологический метод изучения наследственности. Моногибридное скрещивание. Закон доминирования. Закон расщепления. Полное и неполное доминирование. Закон чистоты гамет и его цитологическое обоснование. Множественные аллели. Анализирующее скрещивание. </w:t>
      </w:r>
      <w:proofErr w:type="spellStart"/>
      <w:r w:rsidRPr="00C0689B">
        <w:rPr>
          <w:rFonts w:ascii="Times New Roman" w:eastAsia="Times New Roman" w:hAnsi="Times New Roman" w:cs="Times New Roman"/>
          <w:color w:val="000000"/>
          <w:sz w:val="22"/>
          <w:szCs w:val="22"/>
        </w:rPr>
        <w:t>Дигибридное</w:t>
      </w:r>
      <w:proofErr w:type="spellEnd"/>
      <w:r w:rsidRPr="00C0689B">
        <w:rPr>
          <w:rFonts w:ascii="Times New Roman" w:eastAsia="Times New Roman" w:hAnsi="Times New Roman" w:cs="Times New Roman"/>
          <w:color w:val="000000"/>
          <w:sz w:val="22"/>
          <w:szCs w:val="22"/>
        </w:rPr>
        <w:t xml:space="preserve"> и полигибридное скрещивание. Закон независимого комбинирования. Фенотип и генотип. Цитологические основы генетических законов наследования.</w:t>
      </w:r>
    </w:p>
    <w:p w:rsidR="00C0689B" w:rsidRPr="00C0689B" w:rsidRDefault="00C0689B" w:rsidP="00C0689B">
      <w:pPr>
        <w:shd w:val="clear" w:color="auto" w:fill="FFFFFF"/>
        <w:rPr>
          <w:rFonts w:ascii="Calibri" w:eastAsia="Times New Roman" w:hAnsi="Calibri" w:cs="Calibri"/>
          <w:color w:val="000000"/>
          <w:sz w:val="22"/>
          <w:szCs w:val="22"/>
        </w:rPr>
      </w:pPr>
      <w:r w:rsidRPr="00C0689B">
        <w:rPr>
          <w:rFonts w:ascii="Times New Roman" w:eastAsia="Times New Roman" w:hAnsi="Times New Roman" w:cs="Times New Roman"/>
          <w:b/>
          <w:bCs/>
          <w:color w:val="000000"/>
          <w:sz w:val="22"/>
          <w:szCs w:val="22"/>
        </w:rPr>
        <w:t>Практическая работа  № 1</w:t>
      </w:r>
      <w:r w:rsidRPr="00C0689B">
        <w:rPr>
          <w:rFonts w:ascii="Times New Roman" w:eastAsia="Times New Roman" w:hAnsi="Times New Roman" w:cs="Times New Roman"/>
          <w:color w:val="000000"/>
          <w:sz w:val="22"/>
          <w:szCs w:val="22"/>
        </w:rPr>
        <w:t> «Решение генетических задач на моногибридное скрещивание».</w:t>
      </w:r>
    </w:p>
    <w:p w:rsidR="00C0689B" w:rsidRPr="00C0689B" w:rsidRDefault="00C0689B" w:rsidP="00C0689B">
      <w:pPr>
        <w:shd w:val="clear" w:color="auto" w:fill="FFFFFF"/>
        <w:rPr>
          <w:rFonts w:ascii="Calibri" w:eastAsia="Times New Roman" w:hAnsi="Calibri" w:cs="Calibri"/>
          <w:color w:val="000000"/>
          <w:sz w:val="22"/>
          <w:szCs w:val="22"/>
        </w:rPr>
      </w:pPr>
      <w:r w:rsidRPr="00C0689B">
        <w:rPr>
          <w:rFonts w:ascii="Times New Roman" w:eastAsia="Times New Roman" w:hAnsi="Times New Roman" w:cs="Times New Roman"/>
          <w:b/>
          <w:bCs/>
          <w:color w:val="000000"/>
          <w:sz w:val="22"/>
          <w:szCs w:val="22"/>
        </w:rPr>
        <w:t>Практическая работа  № 2</w:t>
      </w:r>
      <w:r w:rsidRPr="00C0689B">
        <w:rPr>
          <w:rFonts w:ascii="Times New Roman" w:eastAsia="Times New Roman" w:hAnsi="Times New Roman" w:cs="Times New Roman"/>
          <w:color w:val="000000"/>
          <w:sz w:val="22"/>
          <w:szCs w:val="22"/>
        </w:rPr>
        <w:t xml:space="preserve"> «Решение генетических задач на </w:t>
      </w:r>
      <w:proofErr w:type="spellStart"/>
      <w:r w:rsidRPr="00C0689B">
        <w:rPr>
          <w:rFonts w:ascii="Times New Roman" w:eastAsia="Times New Roman" w:hAnsi="Times New Roman" w:cs="Times New Roman"/>
          <w:color w:val="000000"/>
          <w:sz w:val="22"/>
          <w:szCs w:val="22"/>
        </w:rPr>
        <w:t>дигибридное</w:t>
      </w:r>
      <w:proofErr w:type="spellEnd"/>
      <w:r w:rsidRPr="00C0689B">
        <w:rPr>
          <w:rFonts w:ascii="Times New Roman" w:eastAsia="Times New Roman" w:hAnsi="Times New Roman" w:cs="Times New Roman"/>
          <w:color w:val="000000"/>
          <w:sz w:val="22"/>
          <w:szCs w:val="22"/>
        </w:rPr>
        <w:t xml:space="preserve"> скрещивание».</w:t>
      </w:r>
    </w:p>
    <w:p w:rsidR="00C0689B" w:rsidRPr="00C0689B" w:rsidRDefault="00C0689B" w:rsidP="00C0689B">
      <w:pPr>
        <w:shd w:val="clear" w:color="auto" w:fill="FFFFFF"/>
        <w:rPr>
          <w:rFonts w:ascii="Calibri" w:eastAsia="Times New Roman" w:hAnsi="Calibri" w:cs="Calibri"/>
          <w:color w:val="000000"/>
          <w:sz w:val="22"/>
          <w:szCs w:val="22"/>
        </w:rPr>
      </w:pPr>
      <w:r w:rsidRPr="00C0689B">
        <w:rPr>
          <w:rFonts w:ascii="Times New Roman" w:eastAsia="Times New Roman" w:hAnsi="Times New Roman" w:cs="Times New Roman"/>
          <w:b/>
          <w:bCs/>
          <w:color w:val="000000"/>
          <w:sz w:val="22"/>
          <w:szCs w:val="22"/>
        </w:rPr>
        <w:t>Демонстрации</w:t>
      </w:r>
      <w:r w:rsidRPr="00C0689B">
        <w:rPr>
          <w:rFonts w:ascii="Times New Roman" w:eastAsia="Times New Roman" w:hAnsi="Times New Roman" w:cs="Times New Roman"/>
          <w:color w:val="000000"/>
          <w:sz w:val="22"/>
          <w:szCs w:val="22"/>
        </w:rPr>
        <w:t xml:space="preserve">: решетка </w:t>
      </w:r>
      <w:proofErr w:type="spellStart"/>
      <w:r w:rsidRPr="00C0689B">
        <w:rPr>
          <w:rFonts w:ascii="Times New Roman" w:eastAsia="Times New Roman" w:hAnsi="Times New Roman" w:cs="Times New Roman"/>
          <w:color w:val="000000"/>
          <w:sz w:val="22"/>
          <w:szCs w:val="22"/>
        </w:rPr>
        <w:t>Пеннета</w:t>
      </w:r>
      <w:proofErr w:type="spellEnd"/>
      <w:r w:rsidRPr="00C0689B">
        <w:rPr>
          <w:rFonts w:ascii="Times New Roman" w:eastAsia="Times New Roman" w:hAnsi="Times New Roman" w:cs="Times New Roman"/>
          <w:color w:val="000000"/>
          <w:sz w:val="22"/>
          <w:szCs w:val="22"/>
        </w:rPr>
        <w:t xml:space="preserve">, биологический материал, с которым работал </w:t>
      </w:r>
      <w:proofErr w:type="spellStart"/>
      <w:r w:rsidRPr="00C0689B">
        <w:rPr>
          <w:rFonts w:ascii="Times New Roman" w:eastAsia="Times New Roman" w:hAnsi="Times New Roman" w:cs="Times New Roman"/>
          <w:color w:val="000000"/>
          <w:sz w:val="22"/>
          <w:szCs w:val="22"/>
        </w:rPr>
        <w:t>Г.Мендель</w:t>
      </w:r>
      <w:proofErr w:type="spellEnd"/>
      <w:r w:rsidRPr="00C0689B">
        <w:rPr>
          <w:rFonts w:ascii="Times New Roman" w:eastAsia="Times New Roman" w:hAnsi="Times New Roman" w:cs="Times New Roman"/>
          <w:color w:val="000000"/>
          <w:sz w:val="22"/>
          <w:szCs w:val="22"/>
        </w:rPr>
        <w:t>.</w:t>
      </w:r>
    </w:p>
    <w:p w:rsidR="00C0689B" w:rsidRPr="00C0689B" w:rsidRDefault="00C0689B" w:rsidP="00C0689B">
      <w:pPr>
        <w:shd w:val="clear" w:color="auto" w:fill="FFFFFF"/>
        <w:rPr>
          <w:rFonts w:ascii="Calibri" w:eastAsia="Times New Roman" w:hAnsi="Calibri" w:cs="Calibri"/>
          <w:color w:val="000000"/>
          <w:sz w:val="22"/>
          <w:szCs w:val="22"/>
        </w:rPr>
      </w:pPr>
      <w:r w:rsidRPr="00C0689B">
        <w:rPr>
          <w:rFonts w:ascii="Times New Roman" w:eastAsia="Times New Roman" w:hAnsi="Times New Roman" w:cs="Times New Roman"/>
          <w:b/>
          <w:bCs/>
          <w:color w:val="000000"/>
          <w:sz w:val="22"/>
          <w:szCs w:val="22"/>
        </w:rPr>
        <w:t>Тема 3. Взаимодействие аллельных и неаллельных генов. Множественный аллелизм. Плейотропия (3 ч). </w:t>
      </w:r>
      <w:r w:rsidRPr="00C0689B">
        <w:rPr>
          <w:rFonts w:ascii="Times New Roman" w:eastAsia="Times New Roman" w:hAnsi="Times New Roman" w:cs="Times New Roman"/>
          <w:color w:val="000000"/>
          <w:sz w:val="22"/>
          <w:szCs w:val="22"/>
        </w:rPr>
        <w:t xml:space="preserve">Генотип как целостная система. Взаимодействие аллельных (доминирование, неполное доминирование, </w:t>
      </w:r>
      <w:proofErr w:type="spellStart"/>
      <w:r w:rsidRPr="00C0689B">
        <w:rPr>
          <w:rFonts w:ascii="Times New Roman" w:eastAsia="Times New Roman" w:hAnsi="Times New Roman" w:cs="Times New Roman"/>
          <w:color w:val="000000"/>
          <w:sz w:val="22"/>
          <w:szCs w:val="22"/>
        </w:rPr>
        <w:t>кодоминирование</w:t>
      </w:r>
      <w:proofErr w:type="spellEnd"/>
      <w:r w:rsidRPr="00C0689B">
        <w:rPr>
          <w:rFonts w:ascii="Times New Roman" w:eastAsia="Times New Roman" w:hAnsi="Times New Roman" w:cs="Times New Roman"/>
          <w:color w:val="000000"/>
          <w:sz w:val="22"/>
          <w:szCs w:val="22"/>
        </w:rPr>
        <w:t>) и неаллельных (</w:t>
      </w:r>
      <w:proofErr w:type="spellStart"/>
      <w:r w:rsidRPr="00C0689B">
        <w:rPr>
          <w:rFonts w:ascii="Times New Roman" w:eastAsia="Times New Roman" w:hAnsi="Times New Roman" w:cs="Times New Roman"/>
          <w:color w:val="000000"/>
          <w:sz w:val="22"/>
          <w:szCs w:val="22"/>
        </w:rPr>
        <w:t>комплементарность</w:t>
      </w:r>
      <w:proofErr w:type="spellEnd"/>
      <w:r w:rsidRPr="00C0689B">
        <w:rPr>
          <w:rFonts w:ascii="Times New Roman" w:eastAsia="Times New Roman" w:hAnsi="Times New Roman" w:cs="Times New Roman"/>
          <w:color w:val="000000"/>
          <w:sz w:val="22"/>
          <w:szCs w:val="22"/>
        </w:rPr>
        <w:t xml:space="preserve">, </w:t>
      </w:r>
      <w:proofErr w:type="spellStart"/>
      <w:r w:rsidRPr="00C0689B">
        <w:rPr>
          <w:rFonts w:ascii="Times New Roman" w:eastAsia="Times New Roman" w:hAnsi="Times New Roman" w:cs="Times New Roman"/>
          <w:color w:val="000000"/>
          <w:sz w:val="22"/>
          <w:szCs w:val="22"/>
        </w:rPr>
        <w:t>эпистаз</w:t>
      </w:r>
      <w:proofErr w:type="spellEnd"/>
      <w:r w:rsidRPr="00C0689B">
        <w:rPr>
          <w:rFonts w:ascii="Times New Roman" w:eastAsia="Times New Roman" w:hAnsi="Times New Roman" w:cs="Times New Roman"/>
          <w:color w:val="000000"/>
          <w:sz w:val="22"/>
          <w:szCs w:val="22"/>
        </w:rPr>
        <w:t xml:space="preserve"> и полимерия) генов в определении признаков. Плейотропия. Условия, влияющие на результат взаимодействия между генами.</w:t>
      </w:r>
    </w:p>
    <w:p w:rsidR="00C0689B" w:rsidRPr="00C0689B" w:rsidRDefault="00C0689B" w:rsidP="00C0689B">
      <w:pPr>
        <w:shd w:val="clear" w:color="auto" w:fill="FFFFFF"/>
        <w:rPr>
          <w:rFonts w:ascii="Calibri" w:eastAsia="Times New Roman" w:hAnsi="Calibri" w:cs="Calibri"/>
          <w:color w:val="000000"/>
          <w:sz w:val="22"/>
          <w:szCs w:val="22"/>
        </w:rPr>
      </w:pPr>
      <w:r w:rsidRPr="00C0689B">
        <w:rPr>
          <w:rFonts w:ascii="Times New Roman" w:eastAsia="Times New Roman" w:hAnsi="Times New Roman" w:cs="Times New Roman"/>
          <w:b/>
          <w:bCs/>
          <w:color w:val="000000"/>
          <w:sz w:val="22"/>
          <w:szCs w:val="22"/>
        </w:rPr>
        <w:t>Практическая работа  № 3</w:t>
      </w:r>
      <w:r w:rsidRPr="00C0689B">
        <w:rPr>
          <w:rFonts w:ascii="Times New Roman" w:eastAsia="Times New Roman" w:hAnsi="Times New Roman" w:cs="Times New Roman"/>
          <w:color w:val="000000"/>
          <w:sz w:val="22"/>
          <w:szCs w:val="22"/>
        </w:rPr>
        <w:t> «Решение генетических задач на взаимодействие аллельных и неаллельных генов».</w:t>
      </w:r>
    </w:p>
    <w:p w:rsidR="00C0689B" w:rsidRPr="00C0689B" w:rsidRDefault="00C0689B" w:rsidP="00C0689B">
      <w:pPr>
        <w:shd w:val="clear" w:color="auto" w:fill="FFFFFF"/>
        <w:rPr>
          <w:rFonts w:ascii="Calibri" w:eastAsia="Times New Roman" w:hAnsi="Calibri" w:cs="Calibri"/>
          <w:color w:val="000000"/>
          <w:sz w:val="22"/>
          <w:szCs w:val="22"/>
        </w:rPr>
      </w:pPr>
      <w:r w:rsidRPr="00C0689B">
        <w:rPr>
          <w:rFonts w:ascii="Times New Roman" w:eastAsia="Times New Roman" w:hAnsi="Times New Roman" w:cs="Times New Roman"/>
          <w:b/>
          <w:bCs/>
          <w:color w:val="000000"/>
          <w:sz w:val="22"/>
          <w:szCs w:val="22"/>
        </w:rPr>
        <w:t>Практическая работа  № 4</w:t>
      </w:r>
      <w:r w:rsidRPr="00C0689B">
        <w:rPr>
          <w:rFonts w:ascii="Times New Roman" w:eastAsia="Times New Roman" w:hAnsi="Times New Roman" w:cs="Times New Roman"/>
          <w:color w:val="000000"/>
          <w:sz w:val="22"/>
          <w:szCs w:val="22"/>
        </w:rPr>
        <w:t xml:space="preserve"> «Определение групп крови человека – пример </w:t>
      </w:r>
      <w:proofErr w:type="spellStart"/>
      <w:r w:rsidRPr="00C0689B">
        <w:rPr>
          <w:rFonts w:ascii="Times New Roman" w:eastAsia="Times New Roman" w:hAnsi="Times New Roman" w:cs="Times New Roman"/>
          <w:color w:val="000000"/>
          <w:sz w:val="22"/>
          <w:szCs w:val="22"/>
        </w:rPr>
        <w:t>кодоминирования</w:t>
      </w:r>
      <w:proofErr w:type="spellEnd"/>
      <w:r w:rsidRPr="00C0689B">
        <w:rPr>
          <w:rFonts w:ascii="Times New Roman" w:eastAsia="Times New Roman" w:hAnsi="Times New Roman" w:cs="Times New Roman"/>
          <w:color w:val="000000"/>
          <w:sz w:val="22"/>
          <w:szCs w:val="22"/>
        </w:rPr>
        <w:t xml:space="preserve"> аллельных генов».</w:t>
      </w:r>
    </w:p>
    <w:p w:rsidR="00C0689B" w:rsidRPr="00C0689B" w:rsidRDefault="00C0689B" w:rsidP="00C0689B">
      <w:pPr>
        <w:shd w:val="clear" w:color="auto" w:fill="FFFFFF"/>
        <w:rPr>
          <w:rFonts w:ascii="Calibri" w:eastAsia="Times New Roman" w:hAnsi="Calibri" w:cs="Calibri"/>
          <w:color w:val="000000"/>
          <w:sz w:val="22"/>
          <w:szCs w:val="22"/>
        </w:rPr>
      </w:pPr>
      <w:r w:rsidRPr="00C0689B">
        <w:rPr>
          <w:rFonts w:ascii="Times New Roman" w:eastAsia="Times New Roman" w:hAnsi="Times New Roman" w:cs="Times New Roman"/>
          <w:b/>
          <w:bCs/>
          <w:color w:val="000000"/>
          <w:sz w:val="22"/>
          <w:szCs w:val="22"/>
        </w:rPr>
        <w:t>Демонстрации</w:t>
      </w:r>
      <w:r w:rsidRPr="00C0689B">
        <w:rPr>
          <w:rFonts w:ascii="Times New Roman" w:eastAsia="Times New Roman" w:hAnsi="Times New Roman" w:cs="Times New Roman"/>
          <w:color w:val="000000"/>
          <w:sz w:val="22"/>
          <w:szCs w:val="22"/>
        </w:rPr>
        <w:t>: рисунки, иллюстрирующие взаимодействие аллельных и неаллельных генов</w:t>
      </w:r>
    </w:p>
    <w:p w:rsidR="00C0689B" w:rsidRPr="00C0689B" w:rsidRDefault="00C0689B" w:rsidP="00C0689B">
      <w:pPr>
        <w:numPr>
          <w:ilvl w:val="0"/>
          <w:numId w:val="8"/>
        </w:numPr>
        <w:shd w:val="clear" w:color="auto" w:fill="FFFFFF"/>
        <w:rPr>
          <w:rFonts w:ascii="Calibri" w:eastAsia="Times New Roman" w:hAnsi="Calibri" w:cs="Calibri"/>
          <w:color w:val="000000"/>
          <w:sz w:val="22"/>
          <w:szCs w:val="22"/>
        </w:rPr>
      </w:pPr>
      <w:r w:rsidRPr="00C0689B">
        <w:rPr>
          <w:rFonts w:ascii="Times New Roman" w:eastAsia="Times New Roman" w:hAnsi="Times New Roman" w:cs="Times New Roman"/>
          <w:color w:val="000000"/>
          <w:sz w:val="22"/>
          <w:szCs w:val="22"/>
        </w:rPr>
        <w:t>окраска ягод земляники при неполном доминировании;</w:t>
      </w:r>
    </w:p>
    <w:p w:rsidR="00C0689B" w:rsidRPr="00C0689B" w:rsidRDefault="00C0689B" w:rsidP="00C0689B">
      <w:pPr>
        <w:numPr>
          <w:ilvl w:val="0"/>
          <w:numId w:val="8"/>
        </w:numPr>
        <w:shd w:val="clear" w:color="auto" w:fill="FFFFFF"/>
        <w:rPr>
          <w:rFonts w:ascii="Calibri" w:eastAsia="Times New Roman" w:hAnsi="Calibri" w:cs="Calibri"/>
          <w:color w:val="000000"/>
          <w:sz w:val="22"/>
          <w:szCs w:val="22"/>
        </w:rPr>
      </w:pPr>
      <w:r w:rsidRPr="00C0689B">
        <w:rPr>
          <w:rFonts w:ascii="Times New Roman" w:eastAsia="Times New Roman" w:hAnsi="Times New Roman" w:cs="Times New Roman"/>
          <w:color w:val="000000"/>
          <w:sz w:val="22"/>
          <w:szCs w:val="22"/>
        </w:rPr>
        <w:t xml:space="preserve">окраска меха у норок при </w:t>
      </w:r>
      <w:proofErr w:type="spellStart"/>
      <w:r w:rsidRPr="00C0689B">
        <w:rPr>
          <w:rFonts w:ascii="Times New Roman" w:eastAsia="Times New Roman" w:hAnsi="Times New Roman" w:cs="Times New Roman"/>
          <w:color w:val="000000"/>
          <w:sz w:val="22"/>
          <w:szCs w:val="22"/>
        </w:rPr>
        <w:t>плейотропном</w:t>
      </w:r>
      <w:proofErr w:type="spellEnd"/>
      <w:r w:rsidRPr="00C0689B">
        <w:rPr>
          <w:rFonts w:ascii="Times New Roman" w:eastAsia="Times New Roman" w:hAnsi="Times New Roman" w:cs="Times New Roman"/>
          <w:color w:val="000000"/>
          <w:sz w:val="22"/>
          <w:szCs w:val="22"/>
        </w:rPr>
        <w:t xml:space="preserve"> действии гена;</w:t>
      </w:r>
    </w:p>
    <w:p w:rsidR="00C0689B" w:rsidRPr="00C0689B" w:rsidRDefault="00C0689B" w:rsidP="00C0689B">
      <w:pPr>
        <w:numPr>
          <w:ilvl w:val="0"/>
          <w:numId w:val="8"/>
        </w:numPr>
        <w:shd w:val="clear" w:color="auto" w:fill="FFFFFF"/>
        <w:rPr>
          <w:rFonts w:ascii="Calibri" w:eastAsia="Times New Roman" w:hAnsi="Calibri" w:cs="Calibri"/>
          <w:color w:val="000000"/>
          <w:sz w:val="22"/>
          <w:szCs w:val="22"/>
        </w:rPr>
      </w:pPr>
      <w:r w:rsidRPr="00C0689B">
        <w:rPr>
          <w:rFonts w:ascii="Times New Roman" w:eastAsia="Times New Roman" w:hAnsi="Times New Roman" w:cs="Times New Roman"/>
          <w:color w:val="000000"/>
          <w:sz w:val="22"/>
          <w:szCs w:val="22"/>
        </w:rPr>
        <w:t xml:space="preserve">окраска венчика у льна – пример </w:t>
      </w:r>
      <w:proofErr w:type="spellStart"/>
      <w:r w:rsidRPr="00C0689B">
        <w:rPr>
          <w:rFonts w:ascii="Times New Roman" w:eastAsia="Times New Roman" w:hAnsi="Times New Roman" w:cs="Times New Roman"/>
          <w:color w:val="000000"/>
          <w:sz w:val="22"/>
          <w:szCs w:val="22"/>
        </w:rPr>
        <w:t>комплементарности</w:t>
      </w:r>
      <w:proofErr w:type="spellEnd"/>
    </w:p>
    <w:p w:rsidR="00C0689B" w:rsidRPr="00C0689B" w:rsidRDefault="00C0689B" w:rsidP="00C0689B">
      <w:pPr>
        <w:numPr>
          <w:ilvl w:val="0"/>
          <w:numId w:val="8"/>
        </w:numPr>
        <w:shd w:val="clear" w:color="auto" w:fill="FFFFFF"/>
        <w:rPr>
          <w:rFonts w:ascii="Calibri" w:eastAsia="Times New Roman" w:hAnsi="Calibri" w:cs="Calibri"/>
          <w:color w:val="000000"/>
          <w:sz w:val="22"/>
          <w:szCs w:val="22"/>
        </w:rPr>
      </w:pPr>
      <w:r w:rsidRPr="00C0689B">
        <w:rPr>
          <w:rFonts w:ascii="Times New Roman" w:eastAsia="Times New Roman" w:hAnsi="Times New Roman" w:cs="Times New Roman"/>
          <w:color w:val="000000"/>
          <w:sz w:val="22"/>
          <w:szCs w:val="22"/>
        </w:rPr>
        <w:t>окраска плода у тыквы при эпистатическом взаимодействии двух генов</w:t>
      </w:r>
    </w:p>
    <w:p w:rsidR="00C0689B" w:rsidRPr="00C0689B" w:rsidRDefault="00C0689B" w:rsidP="00C0689B">
      <w:pPr>
        <w:numPr>
          <w:ilvl w:val="0"/>
          <w:numId w:val="8"/>
        </w:numPr>
        <w:shd w:val="clear" w:color="auto" w:fill="FFFFFF"/>
        <w:rPr>
          <w:rFonts w:ascii="Calibri" w:eastAsia="Times New Roman" w:hAnsi="Calibri" w:cs="Calibri"/>
          <w:color w:val="000000"/>
          <w:sz w:val="22"/>
          <w:szCs w:val="22"/>
        </w:rPr>
      </w:pPr>
      <w:r w:rsidRPr="00C0689B">
        <w:rPr>
          <w:rFonts w:ascii="Times New Roman" w:eastAsia="Times New Roman" w:hAnsi="Times New Roman" w:cs="Times New Roman"/>
          <w:color w:val="000000"/>
          <w:sz w:val="22"/>
          <w:szCs w:val="22"/>
        </w:rPr>
        <w:t>окраска колосковой чеш</w:t>
      </w:r>
      <w:proofErr w:type="gramStart"/>
      <w:r w:rsidRPr="00C0689B">
        <w:rPr>
          <w:rFonts w:ascii="Times New Roman" w:eastAsia="Times New Roman" w:hAnsi="Times New Roman" w:cs="Times New Roman"/>
          <w:color w:val="000000"/>
          <w:sz w:val="22"/>
          <w:szCs w:val="22"/>
        </w:rPr>
        <w:t>уи у о</w:t>
      </w:r>
      <w:proofErr w:type="gramEnd"/>
      <w:r w:rsidRPr="00C0689B">
        <w:rPr>
          <w:rFonts w:ascii="Times New Roman" w:eastAsia="Times New Roman" w:hAnsi="Times New Roman" w:cs="Times New Roman"/>
          <w:color w:val="000000"/>
          <w:sz w:val="22"/>
          <w:szCs w:val="22"/>
        </w:rPr>
        <w:t>вса – пример полимерии</w:t>
      </w:r>
    </w:p>
    <w:p w:rsidR="00C0689B" w:rsidRPr="00C0689B" w:rsidRDefault="00C0689B" w:rsidP="00C0689B">
      <w:pPr>
        <w:shd w:val="clear" w:color="auto" w:fill="FFFFFF"/>
        <w:rPr>
          <w:rFonts w:ascii="Calibri" w:eastAsia="Times New Roman" w:hAnsi="Calibri" w:cs="Calibri"/>
          <w:color w:val="000000"/>
          <w:sz w:val="22"/>
          <w:szCs w:val="22"/>
        </w:rPr>
      </w:pPr>
      <w:r w:rsidRPr="00C0689B">
        <w:rPr>
          <w:rFonts w:ascii="Times New Roman" w:eastAsia="Times New Roman" w:hAnsi="Times New Roman" w:cs="Times New Roman"/>
          <w:b/>
          <w:bCs/>
          <w:color w:val="000000"/>
          <w:sz w:val="22"/>
          <w:szCs w:val="22"/>
        </w:rPr>
        <w:t>Тема 4. Сцепленное наследование признаков и кроссинговер (2 ч). </w:t>
      </w:r>
      <w:r w:rsidRPr="00C0689B">
        <w:rPr>
          <w:rFonts w:ascii="Times New Roman" w:eastAsia="Times New Roman" w:hAnsi="Times New Roman" w:cs="Times New Roman"/>
          <w:color w:val="000000"/>
          <w:sz w:val="22"/>
          <w:szCs w:val="22"/>
        </w:rPr>
        <w:t>Хромосомная теория наследственности. Группы сцепления генов. Сцепленное наследование признаков. Закон Т. Моргана. Полное и неполное сцепление генов. Генетические карты хромосом. Цитологические основы сцепленного наследования генов, кроссинговера.</w:t>
      </w:r>
    </w:p>
    <w:p w:rsidR="00C0689B" w:rsidRPr="00C0689B" w:rsidRDefault="00C0689B" w:rsidP="00C0689B">
      <w:pPr>
        <w:shd w:val="clear" w:color="auto" w:fill="FFFFFF"/>
        <w:rPr>
          <w:rFonts w:ascii="Calibri" w:eastAsia="Times New Roman" w:hAnsi="Calibri" w:cs="Calibri"/>
          <w:color w:val="000000"/>
          <w:sz w:val="22"/>
          <w:szCs w:val="22"/>
        </w:rPr>
      </w:pPr>
      <w:r w:rsidRPr="00C0689B">
        <w:rPr>
          <w:rFonts w:ascii="Times New Roman" w:eastAsia="Times New Roman" w:hAnsi="Times New Roman" w:cs="Times New Roman"/>
          <w:b/>
          <w:bCs/>
          <w:color w:val="000000"/>
          <w:sz w:val="22"/>
          <w:szCs w:val="22"/>
        </w:rPr>
        <w:t>Практическая работа  № 5</w:t>
      </w:r>
      <w:r w:rsidRPr="00C0689B">
        <w:rPr>
          <w:rFonts w:ascii="Times New Roman" w:eastAsia="Times New Roman" w:hAnsi="Times New Roman" w:cs="Times New Roman"/>
          <w:color w:val="000000"/>
          <w:sz w:val="22"/>
          <w:szCs w:val="22"/>
        </w:rPr>
        <w:t> «Решение генетических задач на сцепленное наследование признаков».</w:t>
      </w:r>
    </w:p>
    <w:p w:rsidR="00C0689B" w:rsidRPr="00C0689B" w:rsidRDefault="00C0689B" w:rsidP="00C0689B">
      <w:pPr>
        <w:shd w:val="clear" w:color="auto" w:fill="FFFFFF"/>
        <w:jc w:val="both"/>
        <w:rPr>
          <w:rFonts w:ascii="Calibri" w:eastAsia="Times New Roman" w:hAnsi="Calibri" w:cs="Calibri"/>
          <w:color w:val="000000"/>
          <w:sz w:val="22"/>
          <w:szCs w:val="22"/>
        </w:rPr>
      </w:pPr>
      <w:r w:rsidRPr="00C0689B">
        <w:rPr>
          <w:rFonts w:ascii="Times New Roman" w:eastAsia="Times New Roman" w:hAnsi="Times New Roman" w:cs="Times New Roman"/>
          <w:b/>
          <w:bCs/>
          <w:color w:val="000000"/>
          <w:sz w:val="24"/>
          <w:szCs w:val="24"/>
        </w:rPr>
        <w:lastRenderedPageBreak/>
        <w:t>Демонстрации: </w:t>
      </w:r>
      <w:r w:rsidRPr="00C0689B">
        <w:rPr>
          <w:rFonts w:ascii="Times New Roman" w:eastAsia="Times New Roman" w:hAnsi="Times New Roman" w:cs="Times New Roman"/>
          <w:color w:val="000000"/>
          <w:sz w:val="20"/>
          <w:szCs w:val="20"/>
        </w:rPr>
        <w:t>модели-аппликации, иллюстрирующие законы наследственности, перекрест хромосом; генетические карты хромосом.</w:t>
      </w:r>
    </w:p>
    <w:p w:rsidR="00C0689B" w:rsidRPr="00C0689B" w:rsidRDefault="00C0689B" w:rsidP="00C0689B">
      <w:pPr>
        <w:shd w:val="clear" w:color="auto" w:fill="FFFFFF"/>
        <w:rPr>
          <w:rFonts w:ascii="Calibri" w:eastAsia="Times New Roman" w:hAnsi="Calibri" w:cs="Calibri"/>
          <w:color w:val="000000"/>
          <w:sz w:val="22"/>
          <w:szCs w:val="22"/>
        </w:rPr>
      </w:pPr>
      <w:r w:rsidRPr="00C0689B">
        <w:rPr>
          <w:rFonts w:ascii="Times New Roman" w:eastAsia="Times New Roman" w:hAnsi="Times New Roman" w:cs="Times New Roman"/>
          <w:b/>
          <w:bCs/>
          <w:color w:val="000000"/>
          <w:sz w:val="22"/>
          <w:szCs w:val="22"/>
        </w:rPr>
        <w:t>Тема 5. Наследование признаков, сцепленных с полом. Пенетрантность (2 ч). </w:t>
      </w:r>
      <w:r w:rsidRPr="00C0689B">
        <w:rPr>
          <w:rFonts w:ascii="Times New Roman" w:eastAsia="Times New Roman" w:hAnsi="Times New Roman" w:cs="Times New Roman"/>
          <w:color w:val="000000"/>
          <w:sz w:val="22"/>
          <w:szCs w:val="22"/>
        </w:rPr>
        <w:t xml:space="preserve">Генетическое определение пола. Генетическая структура половых хромосом. </w:t>
      </w:r>
      <w:proofErr w:type="spellStart"/>
      <w:r w:rsidRPr="00C0689B">
        <w:rPr>
          <w:rFonts w:ascii="Times New Roman" w:eastAsia="Times New Roman" w:hAnsi="Times New Roman" w:cs="Times New Roman"/>
          <w:color w:val="000000"/>
          <w:sz w:val="22"/>
          <w:szCs w:val="22"/>
        </w:rPr>
        <w:t>Гомогаметный</w:t>
      </w:r>
      <w:proofErr w:type="spellEnd"/>
      <w:r w:rsidRPr="00C0689B">
        <w:rPr>
          <w:rFonts w:ascii="Times New Roman" w:eastAsia="Times New Roman" w:hAnsi="Times New Roman" w:cs="Times New Roman"/>
          <w:color w:val="000000"/>
          <w:sz w:val="22"/>
          <w:szCs w:val="22"/>
        </w:rPr>
        <w:t xml:space="preserve"> и </w:t>
      </w:r>
      <w:proofErr w:type="spellStart"/>
      <w:r w:rsidRPr="00C0689B">
        <w:rPr>
          <w:rFonts w:ascii="Times New Roman" w:eastAsia="Times New Roman" w:hAnsi="Times New Roman" w:cs="Times New Roman"/>
          <w:color w:val="000000"/>
          <w:sz w:val="22"/>
          <w:szCs w:val="22"/>
        </w:rPr>
        <w:t>гетерогаметный</w:t>
      </w:r>
      <w:proofErr w:type="spellEnd"/>
      <w:r w:rsidRPr="00C0689B">
        <w:rPr>
          <w:rFonts w:ascii="Times New Roman" w:eastAsia="Times New Roman" w:hAnsi="Times New Roman" w:cs="Times New Roman"/>
          <w:color w:val="000000"/>
          <w:sz w:val="22"/>
          <w:szCs w:val="22"/>
        </w:rPr>
        <w:t xml:space="preserve"> пол. Наследование признаков, сцепленных с полом. Пенетрантность – способность гена проявляться в фенотипе.</w:t>
      </w:r>
    </w:p>
    <w:p w:rsidR="00C0689B" w:rsidRPr="00C0689B" w:rsidRDefault="00C0689B" w:rsidP="00C0689B">
      <w:pPr>
        <w:shd w:val="clear" w:color="auto" w:fill="FFFFFF"/>
        <w:rPr>
          <w:rFonts w:ascii="Calibri" w:eastAsia="Times New Roman" w:hAnsi="Calibri" w:cs="Calibri"/>
          <w:color w:val="000000"/>
          <w:sz w:val="22"/>
          <w:szCs w:val="22"/>
        </w:rPr>
      </w:pPr>
      <w:r w:rsidRPr="00C0689B">
        <w:rPr>
          <w:rFonts w:ascii="Times New Roman" w:eastAsia="Times New Roman" w:hAnsi="Times New Roman" w:cs="Times New Roman"/>
          <w:b/>
          <w:bCs/>
          <w:color w:val="000000"/>
          <w:sz w:val="22"/>
          <w:szCs w:val="22"/>
        </w:rPr>
        <w:t>Практическая работа  № 6</w:t>
      </w:r>
      <w:r w:rsidRPr="00C0689B">
        <w:rPr>
          <w:rFonts w:ascii="Times New Roman" w:eastAsia="Times New Roman" w:hAnsi="Times New Roman" w:cs="Times New Roman"/>
          <w:color w:val="000000"/>
          <w:sz w:val="22"/>
          <w:szCs w:val="22"/>
        </w:rPr>
        <w:t> «Решение генетических задач на сцепленное с полом наследование, на применение понятия - пенетрантность».</w:t>
      </w:r>
    </w:p>
    <w:p w:rsidR="00C0689B" w:rsidRPr="00C0689B" w:rsidRDefault="00C0689B" w:rsidP="00C0689B">
      <w:pPr>
        <w:shd w:val="clear" w:color="auto" w:fill="FFFFFF"/>
        <w:jc w:val="both"/>
        <w:rPr>
          <w:rFonts w:ascii="Calibri" w:eastAsia="Times New Roman" w:hAnsi="Calibri" w:cs="Calibri"/>
          <w:color w:val="000000"/>
          <w:sz w:val="22"/>
          <w:szCs w:val="22"/>
        </w:rPr>
      </w:pPr>
      <w:r w:rsidRPr="00C0689B">
        <w:rPr>
          <w:rFonts w:ascii="Times New Roman" w:eastAsia="Times New Roman" w:hAnsi="Times New Roman" w:cs="Times New Roman"/>
          <w:b/>
          <w:bCs/>
          <w:color w:val="000000"/>
          <w:sz w:val="24"/>
          <w:szCs w:val="24"/>
        </w:rPr>
        <w:t>Демонстрации</w:t>
      </w:r>
      <w:r w:rsidRPr="00C0689B">
        <w:rPr>
          <w:rFonts w:ascii="Times New Roman" w:eastAsia="Times New Roman" w:hAnsi="Times New Roman" w:cs="Times New Roman"/>
          <w:color w:val="000000"/>
          <w:sz w:val="24"/>
          <w:szCs w:val="24"/>
        </w:rPr>
        <w:t>:</w:t>
      </w:r>
      <w:r w:rsidRPr="00C0689B">
        <w:rPr>
          <w:rFonts w:ascii="Times New Roman" w:eastAsia="Times New Roman" w:hAnsi="Times New Roman" w:cs="Times New Roman"/>
          <w:color w:val="000000"/>
          <w:sz w:val="20"/>
          <w:szCs w:val="20"/>
        </w:rPr>
        <w:t> схемы скрещивания на примере классической гемофилии и дальтонизма человека</w:t>
      </w:r>
    </w:p>
    <w:p w:rsidR="00C0689B" w:rsidRPr="00C0689B" w:rsidRDefault="00C0689B" w:rsidP="00C0689B">
      <w:pPr>
        <w:shd w:val="clear" w:color="auto" w:fill="FFFFFF"/>
        <w:rPr>
          <w:rFonts w:ascii="Calibri" w:eastAsia="Times New Roman" w:hAnsi="Calibri" w:cs="Calibri"/>
          <w:color w:val="000000"/>
          <w:sz w:val="22"/>
          <w:szCs w:val="22"/>
        </w:rPr>
      </w:pPr>
      <w:r w:rsidRPr="00C0689B">
        <w:rPr>
          <w:rFonts w:ascii="Times New Roman" w:eastAsia="Times New Roman" w:hAnsi="Times New Roman" w:cs="Times New Roman"/>
          <w:b/>
          <w:bCs/>
          <w:color w:val="000000"/>
          <w:sz w:val="22"/>
          <w:szCs w:val="22"/>
        </w:rPr>
        <w:t xml:space="preserve">Тема 6. </w:t>
      </w:r>
      <w:proofErr w:type="gramStart"/>
      <w:r w:rsidRPr="00C0689B">
        <w:rPr>
          <w:rFonts w:ascii="Times New Roman" w:eastAsia="Times New Roman" w:hAnsi="Times New Roman" w:cs="Times New Roman"/>
          <w:b/>
          <w:bCs/>
          <w:color w:val="000000"/>
          <w:sz w:val="22"/>
          <w:szCs w:val="22"/>
        </w:rPr>
        <w:t>Генеалогический метод</w:t>
      </w:r>
      <w:proofErr w:type="gramEnd"/>
      <w:r w:rsidRPr="00C0689B">
        <w:rPr>
          <w:rFonts w:ascii="Times New Roman" w:eastAsia="Times New Roman" w:hAnsi="Times New Roman" w:cs="Times New Roman"/>
          <w:b/>
          <w:bCs/>
          <w:color w:val="000000"/>
          <w:sz w:val="22"/>
          <w:szCs w:val="22"/>
        </w:rPr>
        <w:t xml:space="preserve"> (2 ч). </w:t>
      </w:r>
      <w:proofErr w:type="gramStart"/>
      <w:r w:rsidRPr="00C0689B">
        <w:rPr>
          <w:rFonts w:ascii="Times New Roman" w:eastAsia="Times New Roman" w:hAnsi="Times New Roman" w:cs="Times New Roman"/>
          <w:color w:val="000000"/>
          <w:sz w:val="22"/>
          <w:szCs w:val="22"/>
        </w:rPr>
        <w:t>Генеалогический метод</w:t>
      </w:r>
      <w:proofErr w:type="gramEnd"/>
      <w:r w:rsidRPr="00C0689B">
        <w:rPr>
          <w:rFonts w:ascii="Times New Roman" w:eastAsia="Times New Roman" w:hAnsi="Times New Roman" w:cs="Times New Roman"/>
          <w:color w:val="000000"/>
          <w:sz w:val="22"/>
          <w:szCs w:val="22"/>
        </w:rPr>
        <w:t xml:space="preserve"> – фундаментальный и универсальный метод изучения наследственности и изменчивости человека. Установление генетических закономерностей у человека. Пробанд. Символы родословной.</w:t>
      </w:r>
    </w:p>
    <w:p w:rsidR="00C0689B" w:rsidRPr="00C0689B" w:rsidRDefault="00C0689B" w:rsidP="00C0689B">
      <w:pPr>
        <w:shd w:val="clear" w:color="auto" w:fill="FFFFFF"/>
        <w:rPr>
          <w:rFonts w:ascii="Calibri" w:eastAsia="Times New Roman" w:hAnsi="Calibri" w:cs="Calibri"/>
          <w:color w:val="000000"/>
          <w:sz w:val="22"/>
          <w:szCs w:val="22"/>
        </w:rPr>
      </w:pPr>
      <w:r w:rsidRPr="00C0689B">
        <w:rPr>
          <w:rFonts w:ascii="Times New Roman" w:eastAsia="Times New Roman" w:hAnsi="Times New Roman" w:cs="Times New Roman"/>
          <w:b/>
          <w:bCs/>
          <w:color w:val="000000"/>
          <w:sz w:val="22"/>
          <w:szCs w:val="22"/>
        </w:rPr>
        <w:t>Практическая работа № 8</w:t>
      </w:r>
      <w:r w:rsidRPr="00C0689B">
        <w:rPr>
          <w:rFonts w:ascii="Times New Roman" w:eastAsia="Times New Roman" w:hAnsi="Times New Roman" w:cs="Times New Roman"/>
          <w:color w:val="000000"/>
          <w:sz w:val="22"/>
          <w:szCs w:val="22"/>
        </w:rPr>
        <w:t> «Составление родословной».</w:t>
      </w:r>
    </w:p>
    <w:p w:rsidR="00C0689B" w:rsidRPr="00C0689B" w:rsidRDefault="00C0689B" w:rsidP="00C0689B">
      <w:pPr>
        <w:shd w:val="clear" w:color="auto" w:fill="FFFFFF"/>
        <w:jc w:val="both"/>
        <w:rPr>
          <w:rFonts w:ascii="Calibri" w:eastAsia="Times New Roman" w:hAnsi="Calibri" w:cs="Calibri"/>
          <w:color w:val="000000"/>
          <w:sz w:val="22"/>
          <w:szCs w:val="22"/>
        </w:rPr>
      </w:pPr>
      <w:r w:rsidRPr="00C0689B">
        <w:rPr>
          <w:rFonts w:ascii="Times New Roman" w:eastAsia="Times New Roman" w:hAnsi="Times New Roman" w:cs="Times New Roman"/>
          <w:b/>
          <w:bCs/>
          <w:color w:val="000000"/>
          <w:sz w:val="24"/>
          <w:szCs w:val="24"/>
        </w:rPr>
        <w:t>Демонстрации: </w:t>
      </w:r>
      <w:r w:rsidRPr="00C0689B">
        <w:rPr>
          <w:rFonts w:ascii="Times New Roman" w:eastAsia="Times New Roman" w:hAnsi="Times New Roman" w:cs="Times New Roman"/>
          <w:color w:val="000000"/>
          <w:sz w:val="24"/>
          <w:szCs w:val="24"/>
        </w:rPr>
        <w:t>таблица «Символы родословной»,</w:t>
      </w:r>
      <w:r w:rsidRPr="00C0689B">
        <w:rPr>
          <w:rFonts w:ascii="Times New Roman" w:eastAsia="Times New Roman" w:hAnsi="Times New Roman" w:cs="Times New Roman"/>
          <w:b/>
          <w:bCs/>
          <w:color w:val="000000"/>
          <w:sz w:val="24"/>
          <w:szCs w:val="24"/>
        </w:rPr>
        <w:t> </w:t>
      </w:r>
      <w:r w:rsidRPr="00C0689B">
        <w:rPr>
          <w:rFonts w:ascii="Times New Roman" w:eastAsia="Times New Roman" w:hAnsi="Times New Roman" w:cs="Times New Roman"/>
          <w:color w:val="000000"/>
          <w:sz w:val="20"/>
          <w:szCs w:val="20"/>
        </w:rPr>
        <w:t>рисунки, иллюстрирующие хромосомные аномалии человека и их фенотипические проявления.</w:t>
      </w:r>
    </w:p>
    <w:p w:rsidR="00C0689B" w:rsidRPr="00C0689B" w:rsidRDefault="00C0689B" w:rsidP="00C0689B">
      <w:pPr>
        <w:shd w:val="clear" w:color="auto" w:fill="FFFFFF"/>
        <w:rPr>
          <w:rFonts w:ascii="Calibri" w:eastAsia="Times New Roman" w:hAnsi="Calibri" w:cs="Calibri"/>
          <w:color w:val="000000"/>
          <w:sz w:val="22"/>
          <w:szCs w:val="22"/>
        </w:rPr>
      </w:pPr>
      <w:r w:rsidRPr="00C0689B">
        <w:rPr>
          <w:rFonts w:ascii="Times New Roman" w:eastAsia="Times New Roman" w:hAnsi="Times New Roman" w:cs="Times New Roman"/>
          <w:b/>
          <w:bCs/>
          <w:color w:val="000000"/>
          <w:sz w:val="22"/>
          <w:szCs w:val="22"/>
        </w:rPr>
        <w:t>Тема 7. Популяционная генетика. Закон Харди-</w:t>
      </w:r>
      <w:proofErr w:type="spellStart"/>
      <w:r w:rsidRPr="00C0689B">
        <w:rPr>
          <w:rFonts w:ascii="Times New Roman" w:eastAsia="Times New Roman" w:hAnsi="Times New Roman" w:cs="Times New Roman"/>
          <w:b/>
          <w:bCs/>
          <w:color w:val="000000"/>
          <w:sz w:val="22"/>
          <w:szCs w:val="22"/>
        </w:rPr>
        <w:t>Вейнберга</w:t>
      </w:r>
      <w:proofErr w:type="spellEnd"/>
      <w:r w:rsidRPr="00C0689B">
        <w:rPr>
          <w:rFonts w:ascii="Times New Roman" w:eastAsia="Times New Roman" w:hAnsi="Times New Roman" w:cs="Times New Roman"/>
          <w:b/>
          <w:bCs/>
          <w:color w:val="000000"/>
          <w:sz w:val="22"/>
          <w:szCs w:val="22"/>
        </w:rPr>
        <w:t xml:space="preserve"> (2 ч). </w:t>
      </w:r>
      <w:r w:rsidRPr="00C0689B">
        <w:rPr>
          <w:rFonts w:ascii="Times New Roman" w:eastAsia="Times New Roman" w:hAnsi="Times New Roman" w:cs="Times New Roman"/>
          <w:color w:val="000000"/>
          <w:sz w:val="22"/>
          <w:szCs w:val="22"/>
        </w:rPr>
        <w:t>Популяционно-статистический метод – основа изучения наследственных болезней в медицинской генетике. Закон Харди-</w:t>
      </w:r>
      <w:proofErr w:type="spellStart"/>
      <w:r w:rsidRPr="00C0689B">
        <w:rPr>
          <w:rFonts w:ascii="Times New Roman" w:eastAsia="Times New Roman" w:hAnsi="Times New Roman" w:cs="Times New Roman"/>
          <w:color w:val="000000"/>
          <w:sz w:val="22"/>
          <w:szCs w:val="22"/>
        </w:rPr>
        <w:t>Вейнберга</w:t>
      </w:r>
      <w:proofErr w:type="spellEnd"/>
      <w:r w:rsidRPr="00C0689B">
        <w:rPr>
          <w:rFonts w:ascii="Times New Roman" w:eastAsia="Times New Roman" w:hAnsi="Times New Roman" w:cs="Times New Roman"/>
          <w:color w:val="000000"/>
          <w:sz w:val="22"/>
          <w:szCs w:val="22"/>
        </w:rPr>
        <w:t>, используемый для анализа генетической структуры популяций.</w:t>
      </w:r>
    </w:p>
    <w:p w:rsidR="00C0689B" w:rsidRPr="00C0689B" w:rsidRDefault="00C0689B" w:rsidP="00C0689B">
      <w:pPr>
        <w:shd w:val="clear" w:color="auto" w:fill="FFFFFF"/>
        <w:rPr>
          <w:rFonts w:ascii="Calibri" w:eastAsia="Times New Roman" w:hAnsi="Calibri" w:cs="Calibri"/>
          <w:color w:val="000000"/>
          <w:sz w:val="22"/>
          <w:szCs w:val="22"/>
        </w:rPr>
      </w:pPr>
      <w:r w:rsidRPr="00C0689B">
        <w:rPr>
          <w:rFonts w:ascii="Times New Roman" w:eastAsia="Times New Roman" w:hAnsi="Times New Roman" w:cs="Times New Roman"/>
          <w:b/>
          <w:bCs/>
          <w:color w:val="000000"/>
          <w:sz w:val="22"/>
          <w:szCs w:val="22"/>
        </w:rPr>
        <w:t>Практическая работа № 9</w:t>
      </w:r>
      <w:r w:rsidRPr="00C0689B">
        <w:rPr>
          <w:rFonts w:ascii="Times New Roman" w:eastAsia="Times New Roman" w:hAnsi="Times New Roman" w:cs="Times New Roman"/>
          <w:color w:val="000000"/>
          <w:sz w:val="22"/>
          <w:szCs w:val="22"/>
        </w:rPr>
        <w:t> «Анализ генетической структуры популяции на основе закона Харди-</w:t>
      </w:r>
      <w:proofErr w:type="spellStart"/>
      <w:r w:rsidRPr="00C0689B">
        <w:rPr>
          <w:rFonts w:ascii="Times New Roman" w:eastAsia="Times New Roman" w:hAnsi="Times New Roman" w:cs="Times New Roman"/>
          <w:color w:val="000000"/>
          <w:sz w:val="22"/>
          <w:szCs w:val="22"/>
        </w:rPr>
        <w:t>Вейнберга</w:t>
      </w:r>
      <w:proofErr w:type="spellEnd"/>
      <w:r w:rsidRPr="00C0689B">
        <w:rPr>
          <w:rFonts w:ascii="Times New Roman" w:eastAsia="Times New Roman" w:hAnsi="Times New Roman" w:cs="Times New Roman"/>
          <w:color w:val="000000"/>
          <w:sz w:val="22"/>
          <w:szCs w:val="22"/>
        </w:rPr>
        <w:t>»</w:t>
      </w:r>
    </w:p>
    <w:p w:rsidR="00C0689B" w:rsidRPr="00C0689B" w:rsidRDefault="00C0689B" w:rsidP="00C0689B">
      <w:pPr>
        <w:shd w:val="clear" w:color="auto" w:fill="FFFFFF"/>
        <w:rPr>
          <w:rFonts w:ascii="Calibri" w:eastAsia="Times New Roman" w:hAnsi="Calibri" w:cs="Calibri"/>
          <w:color w:val="000000"/>
          <w:sz w:val="22"/>
          <w:szCs w:val="22"/>
        </w:rPr>
      </w:pPr>
      <w:r w:rsidRPr="00C0689B">
        <w:rPr>
          <w:rFonts w:ascii="Times New Roman" w:eastAsia="Times New Roman" w:hAnsi="Times New Roman" w:cs="Times New Roman"/>
          <w:b/>
          <w:bCs/>
          <w:color w:val="000000"/>
          <w:sz w:val="22"/>
          <w:szCs w:val="22"/>
        </w:rPr>
        <w:t>Итоговое занятие (1 ч).</w:t>
      </w:r>
      <w:r w:rsidRPr="00C0689B">
        <w:rPr>
          <w:rFonts w:ascii="Times New Roman" w:eastAsia="Times New Roman" w:hAnsi="Times New Roman" w:cs="Times New Roman"/>
          <w:color w:val="000000"/>
          <w:sz w:val="22"/>
          <w:szCs w:val="22"/>
        </w:rPr>
        <w:t> Подведение итогов. Презентация учащимися проектных работ.</w:t>
      </w:r>
    </w:p>
    <w:tbl>
      <w:tblPr>
        <w:tblW w:w="10312" w:type="dxa"/>
        <w:tblInd w:w="-116" w:type="dxa"/>
        <w:shd w:val="clear" w:color="auto" w:fill="FFFFFF"/>
        <w:tblCellMar>
          <w:left w:w="0" w:type="dxa"/>
          <w:right w:w="0" w:type="dxa"/>
        </w:tblCellMar>
        <w:tblLook w:val="04A0" w:firstRow="1" w:lastRow="0" w:firstColumn="1" w:lastColumn="0" w:noHBand="0" w:noVBand="1"/>
      </w:tblPr>
      <w:tblGrid>
        <w:gridCol w:w="1060"/>
        <w:gridCol w:w="3624"/>
        <w:gridCol w:w="1075"/>
        <w:gridCol w:w="808"/>
        <w:gridCol w:w="1089"/>
        <w:gridCol w:w="2656"/>
      </w:tblGrid>
      <w:tr w:rsidR="00C0689B" w:rsidRPr="00C0689B" w:rsidTr="00B80F5F">
        <w:tc>
          <w:tcPr>
            <w:tcW w:w="10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center"/>
              <w:rPr>
                <w:rFonts w:ascii="Calibri" w:eastAsia="Times New Roman" w:hAnsi="Calibri" w:cs="Calibri"/>
                <w:color w:val="000000"/>
                <w:sz w:val="22"/>
                <w:szCs w:val="22"/>
              </w:rPr>
            </w:pPr>
            <w:bookmarkStart w:id="1" w:name="e7e1b3b26d3d23765cff0e8234a4d7b2a9198327"/>
            <w:bookmarkStart w:id="2" w:name="0"/>
            <w:bookmarkEnd w:id="1"/>
            <w:bookmarkEnd w:id="2"/>
            <w:r w:rsidRPr="00C0689B">
              <w:rPr>
                <w:rFonts w:ascii="Times New Roman" w:eastAsia="Times New Roman" w:hAnsi="Times New Roman" w:cs="Times New Roman"/>
                <w:color w:val="000000"/>
                <w:sz w:val="20"/>
                <w:szCs w:val="20"/>
              </w:rPr>
              <w:t>№ занятия</w:t>
            </w:r>
          </w:p>
        </w:tc>
        <w:tc>
          <w:tcPr>
            <w:tcW w:w="383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center"/>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Тема занятия</w:t>
            </w:r>
          </w:p>
        </w:tc>
        <w:tc>
          <w:tcPr>
            <w:tcW w:w="302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center"/>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Количество часов</w:t>
            </w:r>
          </w:p>
        </w:tc>
        <w:tc>
          <w:tcPr>
            <w:tcW w:w="237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center"/>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Форма проведения</w:t>
            </w:r>
          </w:p>
        </w:tc>
      </w:tr>
      <w:tr w:rsidR="00C0689B" w:rsidRPr="00C0689B" w:rsidTr="00B80F5F">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0689B" w:rsidRPr="00C0689B" w:rsidRDefault="00C0689B" w:rsidP="00C0689B">
            <w:pPr>
              <w:rPr>
                <w:rFonts w:ascii="Calibri" w:eastAsia="Times New Roman" w:hAnsi="Calibri" w:cs="Calibri"/>
                <w:color w:val="000000"/>
                <w:sz w:val="22"/>
                <w:szCs w:val="22"/>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0689B" w:rsidRPr="00C0689B" w:rsidRDefault="00C0689B" w:rsidP="00C0689B">
            <w:pPr>
              <w:rPr>
                <w:rFonts w:ascii="Calibri" w:eastAsia="Times New Roman" w:hAnsi="Calibri" w:cs="Calibri"/>
                <w:color w:val="000000"/>
                <w:sz w:val="22"/>
                <w:szCs w:val="22"/>
              </w:rPr>
            </w:pP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center"/>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всего</w:t>
            </w:r>
          </w:p>
        </w:tc>
        <w:tc>
          <w:tcPr>
            <w:tcW w:w="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center"/>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теория</w:t>
            </w: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center"/>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практика</w:t>
            </w:r>
          </w:p>
        </w:tc>
        <w:tc>
          <w:tcPr>
            <w:tcW w:w="237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C0689B" w:rsidRPr="00C0689B" w:rsidRDefault="00C0689B" w:rsidP="00C0689B">
            <w:pPr>
              <w:rPr>
                <w:rFonts w:ascii="Calibri" w:eastAsia="Times New Roman" w:hAnsi="Calibri" w:cs="Calibri"/>
                <w:color w:val="000000"/>
                <w:sz w:val="22"/>
                <w:szCs w:val="22"/>
              </w:rPr>
            </w:pPr>
          </w:p>
        </w:tc>
      </w:tr>
      <w:tr w:rsidR="00C0689B" w:rsidRPr="00C0689B" w:rsidTr="00B80F5F">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center"/>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1.</w:t>
            </w:r>
          </w:p>
        </w:tc>
        <w:tc>
          <w:tcPr>
            <w:tcW w:w="38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both"/>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Введение.</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center"/>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1 ч</w:t>
            </w:r>
          </w:p>
        </w:tc>
        <w:tc>
          <w:tcPr>
            <w:tcW w:w="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center"/>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1 ч</w:t>
            </w: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center"/>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w:t>
            </w: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both"/>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Вводная лекция; распределение тем сообщений, рефератов и исследовательских проектов; тестирование</w:t>
            </w:r>
          </w:p>
        </w:tc>
      </w:tr>
      <w:tr w:rsidR="00C0689B" w:rsidRPr="00C0689B" w:rsidTr="00B80F5F">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center"/>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2.</w:t>
            </w:r>
          </w:p>
        </w:tc>
        <w:tc>
          <w:tcPr>
            <w:tcW w:w="38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both"/>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Общие сведения о молекулярных и клеточных механизмах наследования генов и формирования признаков.</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center"/>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1 ч</w:t>
            </w:r>
          </w:p>
        </w:tc>
        <w:tc>
          <w:tcPr>
            <w:tcW w:w="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center"/>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1 ч</w:t>
            </w: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center"/>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w:t>
            </w: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both"/>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Лекция, сообщения учащихся, работа с моделями-аппликациями и таблицами, тестирование</w:t>
            </w:r>
          </w:p>
        </w:tc>
      </w:tr>
      <w:tr w:rsidR="00C0689B" w:rsidRPr="00C0689B" w:rsidTr="00B80F5F">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center"/>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3.</w:t>
            </w:r>
          </w:p>
        </w:tc>
        <w:tc>
          <w:tcPr>
            <w:tcW w:w="38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both"/>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Законы Менделя и их цитологические основы</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rPr>
                <w:rFonts w:ascii="Calibri" w:eastAsia="Times New Roman" w:hAnsi="Calibri" w:cs="Calibri"/>
                <w:color w:val="000000"/>
                <w:sz w:val="22"/>
                <w:szCs w:val="22"/>
              </w:rPr>
            </w:pPr>
          </w:p>
        </w:tc>
        <w:tc>
          <w:tcPr>
            <w:tcW w:w="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center"/>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2 ч</w:t>
            </w: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rPr>
                <w:rFonts w:ascii="Calibri" w:eastAsia="Times New Roman" w:hAnsi="Calibri" w:cs="Calibri"/>
                <w:color w:val="000000"/>
                <w:sz w:val="22"/>
                <w:szCs w:val="22"/>
              </w:rPr>
            </w:pP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both"/>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Семинар, работа в группах, тестирование</w:t>
            </w:r>
          </w:p>
        </w:tc>
      </w:tr>
      <w:tr w:rsidR="00C0689B" w:rsidRPr="00C0689B" w:rsidTr="00B80F5F">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center"/>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4.</w:t>
            </w:r>
          </w:p>
        </w:tc>
        <w:tc>
          <w:tcPr>
            <w:tcW w:w="38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both"/>
              <w:rPr>
                <w:rFonts w:ascii="Calibri" w:eastAsia="Times New Roman" w:hAnsi="Calibri" w:cs="Calibri"/>
                <w:color w:val="000000"/>
                <w:sz w:val="22"/>
                <w:szCs w:val="22"/>
              </w:rPr>
            </w:pPr>
            <w:r w:rsidRPr="00C0689B">
              <w:rPr>
                <w:rFonts w:ascii="Calibri" w:eastAsia="Times New Roman" w:hAnsi="Calibri" w:cs="Calibri"/>
                <w:b/>
                <w:bCs/>
                <w:color w:val="000000"/>
                <w:sz w:val="22"/>
                <w:szCs w:val="22"/>
              </w:rPr>
              <w:t>Практическое занятие  № 1</w:t>
            </w:r>
            <w:r w:rsidRPr="00C0689B">
              <w:rPr>
                <w:rFonts w:ascii="Times New Roman" w:eastAsia="Times New Roman" w:hAnsi="Times New Roman" w:cs="Times New Roman"/>
                <w:color w:val="000000"/>
                <w:sz w:val="20"/>
                <w:szCs w:val="20"/>
              </w:rPr>
              <w:t> «Решение генетических задач на моногибридное скрещивание».</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rPr>
                <w:rFonts w:ascii="Calibri" w:eastAsia="Times New Roman" w:hAnsi="Calibri" w:cs="Calibri"/>
                <w:color w:val="000000"/>
                <w:sz w:val="22"/>
                <w:szCs w:val="22"/>
              </w:rPr>
            </w:pPr>
          </w:p>
        </w:tc>
        <w:tc>
          <w:tcPr>
            <w:tcW w:w="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rPr>
                <w:rFonts w:ascii="Times New Roman" w:eastAsia="Times New Roman" w:hAnsi="Times New Roman" w:cs="Times New Roman"/>
                <w:sz w:val="20"/>
                <w:szCs w:val="20"/>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center"/>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3 ч</w:t>
            </w: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both"/>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Практикум</w:t>
            </w:r>
          </w:p>
        </w:tc>
      </w:tr>
      <w:tr w:rsidR="00C0689B" w:rsidRPr="00C0689B" w:rsidTr="00B80F5F">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center"/>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5.</w:t>
            </w:r>
          </w:p>
        </w:tc>
        <w:tc>
          <w:tcPr>
            <w:tcW w:w="38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both"/>
              <w:rPr>
                <w:rFonts w:ascii="Calibri" w:eastAsia="Times New Roman" w:hAnsi="Calibri" w:cs="Calibri"/>
                <w:color w:val="000000"/>
                <w:sz w:val="22"/>
                <w:szCs w:val="22"/>
              </w:rPr>
            </w:pPr>
            <w:r w:rsidRPr="00C0689B">
              <w:rPr>
                <w:rFonts w:ascii="Calibri" w:eastAsia="Times New Roman" w:hAnsi="Calibri" w:cs="Calibri"/>
                <w:b/>
                <w:bCs/>
                <w:color w:val="000000"/>
                <w:sz w:val="22"/>
                <w:szCs w:val="22"/>
              </w:rPr>
              <w:t>Практическое занятие  № 2</w:t>
            </w:r>
            <w:r w:rsidRPr="00C0689B">
              <w:rPr>
                <w:rFonts w:ascii="Times New Roman" w:eastAsia="Times New Roman" w:hAnsi="Times New Roman" w:cs="Times New Roman"/>
                <w:color w:val="000000"/>
                <w:sz w:val="20"/>
                <w:szCs w:val="20"/>
              </w:rPr>
              <w:t xml:space="preserve"> «Решение генетических задач на </w:t>
            </w:r>
            <w:proofErr w:type="spellStart"/>
            <w:r w:rsidRPr="00C0689B">
              <w:rPr>
                <w:rFonts w:ascii="Times New Roman" w:eastAsia="Times New Roman" w:hAnsi="Times New Roman" w:cs="Times New Roman"/>
                <w:color w:val="000000"/>
                <w:sz w:val="20"/>
                <w:szCs w:val="20"/>
              </w:rPr>
              <w:t>ди</w:t>
            </w:r>
            <w:proofErr w:type="spellEnd"/>
            <w:r w:rsidRPr="00C0689B">
              <w:rPr>
                <w:rFonts w:ascii="Times New Roman" w:eastAsia="Times New Roman" w:hAnsi="Times New Roman" w:cs="Times New Roman"/>
                <w:color w:val="000000"/>
                <w:sz w:val="20"/>
                <w:szCs w:val="20"/>
              </w:rPr>
              <w:t xml:space="preserve"> - и полигибридное скрещивание».</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rPr>
                <w:rFonts w:ascii="Calibri" w:eastAsia="Times New Roman" w:hAnsi="Calibri" w:cs="Calibri"/>
                <w:color w:val="000000"/>
                <w:sz w:val="22"/>
                <w:szCs w:val="22"/>
              </w:rPr>
            </w:pPr>
          </w:p>
        </w:tc>
        <w:tc>
          <w:tcPr>
            <w:tcW w:w="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rPr>
                <w:rFonts w:ascii="Times New Roman" w:eastAsia="Times New Roman" w:hAnsi="Times New Roman" w:cs="Times New Roman"/>
                <w:sz w:val="20"/>
                <w:szCs w:val="20"/>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center"/>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3 ч</w:t>
            </w: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both"/>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Практикум</w:t>
            </w:r>
          </w:p>
        </w:tc>
      </w:tr>
      <w:tr w:rsidR="00C0689B" w:rsidRPr="00C0689B" w:rsidTr="00B80F5F">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center"/>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6.</w:t>
            </w:r>
          </w:p>
        </w:tc>
        <w:tc>
          <w:tcPr>
            <w:tcW w:w="38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both"/>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Взаимодействие аллельных и неаллельных генов. Множественный аллелизм. Плейотропия</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rPr>
                <w:rFonts w:ascii="Calibri" w:eastAsia="Times New Roman" w:hAnsi="Calibri" w:cs="Calibri"/>
                <w:color w:val="000000"/>
                <w:sz w:val="22"/>
                <w:szCs w:val="22"/>
              </w:rPr>
            </w:pPr>
          </w:p>
        </w:tc>
        <w:tc>
          <w:tcPr>
            <w:tcW w:w="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center"/>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1 ч</w:t>
            </w: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rPr>
                <w:rFonts w:ascii="Calibri" w:eastAsia="Times New Roman" w:hAnsi="Calibri" w:cs="Calibri"/>
                <w:color w:val="000000"/>
                <w:sz w:val="22"/>
                <w:szCs w:val="22"/>
              </w:rPr>
            </w:pP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both"/>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Лекция с элементами беседы, работа с рисунками, иллюстрирующими взаимодействие аллельных и неаллельных генов, работа по тексту</w:t>
            </w:r>
          </w:p>
        </w:tc>
      </w:tr>
      <w:tr w:rsidR="00C0689B" w:rsidRPr="00C0689B" w:rsidTr="00B80F5F">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center"/>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7.</w:t>
            </w:r>
          </w:p>
        </w:tc>
        <w:tc>
          <w:tcPr>
            <w:tcW w:w="38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both"/>
              <w:rPr>
                <w:rFonts w:ascii="Calibri" w:eastAsia="Times New Roman" w:hAnsi="Calibri" w:cs="Calibri"/>
                <w:color w:val="000000"/>
                <w:sz w:val="22"/>
                <w:szCs w:val="22"/>
              </w:rPr>
            </w:pPr>
            <w:r w:rsidRPr="00C0689B">
              <w:rPr>
                <w:rFonts w:ascii="Calibri" w:eastAsia="Times New Roman" w:hAnsi="Calibri" w:cs="Calibri"/>
                <w:b/>
                <w:bCs/>
                <w:color w:val="000000"/>
                <w:sz w:val="22"/>
                <w:szCs w:val="22"/>
              </w:rPr>
              <w:t>Практическое занятие  № 3</w:t>
            </w:r>
            <w:r w:rsidRPr="00C0689B">
              <w:rPr>
                <w:rFonts w:ascii="Times New Roman" w:eastAsia="Times New Roman" w:hAnsi="Times New Roman" w:cs="Times New Roman"/>
                <w:color w:val="000000"/>
                <w:sz w:val="20"/>
                <w:szCs w:val="20"/>
              </w:rPr>
              <w:t> «Решение генетических задач на взаимодействие аллельных и неаллельных генов».</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rPr>
                <w:rFonts w:ascii="Calibri" w:eastAsia="Times New Roman" w:hAnsi="Calibri" w:cs="Calibri"/>
                <w:color w:val="000000"/>
                <w:sz w:val="22"/>
                <w:szCs w:val="22"/>
              </w:rPr>
            </w:pPr>
          </w:p>
        </w:tc>
        <w:tc>
          <w:tcPr>
            <w:tcW w:w="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rPr>
                <w:rFonts w:ascii="Times New Roman" w:eastAsia="Times New Roman" w:hAnsi="Times New Roman" w:cs="Times New Roman"/>
                <w:sz w:val="20"/>
                <w:szCs w:val="20"/>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center"/>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3 ч</w:t>
            </w: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both"/>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Практикум</w:t>
            </w:r>
          </w:p>
        </w:tc>
      </w:tr>
      <w:tr w:rsidR="00C0689B" w:rsidRPr="00C0689B" w:rsidTr="00B80F5F">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center"/>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8.</w:t>
            </w:r>
          </w:p>
        </w:tc>
        <w:tc>
          <w:tcPr>
            <w:tcW w:w="38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both"/>
              <w:rPr>
                <w:rFonts w:ascii="Calibri" w:eastAsia="Times New Roman" w:hAnsi="Calibri" w:cs="Calibri"/>
                <w:color w:val="000000"/>
                <w:sz w:val="22"/>
                <w:szCs w:val="22"/>
              </w:rPr>
            </w:pPr>
            <w:r w:rsidRPr="00C0689B">
              <w:rPr>
                <w:rFonts w:ascii="Calibri" w:eastAsia="Times New Roman" w:hAnsi="Calibri" w:cs="Calibri"/>
                <w:b/>
                <w:bCs/>
                <w:color w:val="000000"/>
                <w:sz w:val="22"/>
                <w:szCs w:val="22"/>
              </w:rPr>
              <w:t>Практическое занятие  № 4</w:t>
            </w:r>
            <w:r w:rsidRPr="00C0689B">
              <w:rPr>
                <w:rFonts w:ascii="Times New Roman" w:eastAsia="Times New Roman" w:hAnsi="Times New Roman" w:cs="Times New Roman"/>
                <w:color w:val="000000"/>
                <w:sz w:val="20"/>
                <w:szCs w:val="20"/>
              </w:rPr>
              <w:t xml:space="preserve"> «Определение групп крови человека – пример </w:t>
            </w:r>
            <w:proofErr w:type="spellStart"/>
            <w:r w:rsidRPr="00C0689B">
              <w:rPr>
                <w:rFonts w:ascii="Times New Roman" w:eastAsia="Times New Roman" w:hAnsi="Times New Roman" w:cs="Times New Roman"/>
                <w:color w:val="000000"/>
                <w:sz w:val="20"/>
                <w:szCs w:val="20"/>
              </w:rPr>
              <w:t>кодоминирования</w:t>
            </w:r>
            <w:proofErr w:type="spellEnd"/>
            <w:r w:rsidRPr="00C0689B">
              <w:rPr>
                <w:rFonts w:ascii="Times New Roman" w:eastAsia="Times New Roman" w:hAnsi="Times New Roman" w:cs="Times New Roman"/>
                <w:color w:val="000000"/>
                <w:sz w:val="20"/>
                <w:szCs w:val="20"/>
              </w:rPr>
              <w:t xml:space="preserve"> аллельных генов».</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rPr>
                <w:rFonts w:ascii="Calibri" w:eastAsia="Times New Roman" w:hAnsi="Calibri" w:cs="Calibri"/>
                <w:color w:val="000000"/>
                <w:sz w:val="22"/>
                <w:szCs w:val="22"/>
              </w:rPr>
            </w:pPr>
          </w:p>
        </w:tc>
        <w:tc>
          <w:tcPr>
            <w:tcW w:w="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rPr>
                <w:rFonts w:ascii="Times New Roman" w:eastAsia="Times New Roman" w:hAnsi="Times New Roman" w:cs="Times New Roman"/>
                <w:sz w:val="20"/>
                <w:szCs w:val="20"/>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center"/>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2 ч</w:t>
            </w: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both"/>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Практикум</w:t>
            </w:r>
          </w:p>
        </w:tc>
      </w:tr>
      <w:tr w:rsidR="00C0689B" w:rsidRPr="00C0689B" w:rsidTr="00B80F5F">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center"/>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9.</w:t>
            </w:r>
          </w:p>
        </w:tc>
        <w:tc>
          <w:tcPr>
            <w:tcW w:w="38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both"/>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Сцепленное наследование признаков и кроссинговер</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rPr>
                <w:rFonts w:ascii="Calibri" w:eastAsia="Times New Roman" w:hAnsi="Calibri" w:cs="Calibri"/>
                <w:color w:val="000000"/>
                <w:sz w:val="22"/>
                <w:szCs w:val="22"/>
              </w:rPr>
            </w:pPr>
          </w:p>
        </w:tc>
        <w:tc>
          <w:tcPr>
            <w:tcW w:w="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center"/>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1 ч</w:t>
            </w: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rPr>
                <w:rFonts w:ascii="Calibri" w:eastAsia="Times New Roman" w:hAnsi="Calibri" w:cs="Calibri"/>
                <w:color w:val="000000"/>
                <w:sz w:val="22"/>
                <w:szCs w:val="22"/>
              </w:rPr>
            </w:pP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both"/>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 xml:space="preserve">Лекция, работа с моделями-аппликациями, иллюстрирующих законы </w:t>
            </w:r>
            <w:r w:rsidRPr="00C0689B">
              <w:rPr>
                <w:rFonts w:ascii="Times New Roman" w:eastAsia="Times New Roman" w:hAnsi="Times New Roman" w:cs="Times New Roman"/>
                <w:color w:val="000000"/>
                <w:sz w:val="20"/>
                <w:szCs w:val="20"/>
              </w:rPr>
              <w:lastRenderedPageBreak/>
              <w:t>наследственности, перекрест хромосом; генетические карты хромосом</w:t>
            </w:r>
          </w:p>
        </w:tc>
      </w:tr>
      <w:tr w:rsidR="00C0689B" w:rsidRPr="00C0689B" w:rsidTr="00B80F5F">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center"/>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lastRenderedPageBreak/>
              <w:t>10.</w:t>
            </w:r>
          </w:p>
        </w:tc>
        <w:tc>
          <w:tcPr>
            <w:tcW w:w="38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both"/>
              <w:rPr>
                <w:rFonts w:ascii="Calibri" w:eastAsia="Times New Roman" w:hAnsi="Calibri" w:cs="Calibri"/>
                <w:color w:val="000000"/>
                <w:sz w:val="22"/>
                <w:szCs w:val="22"/>
              </w:rPr>
            </w:pPr>
            <w:r w:rsidRPr="00C0689B">
              <w:rPr>
                <w:rFonts w:ascii="Calibri" w:eastAsia="Times New Roman" w:hAnsi="Calibri" w:cs="Calibri"/>
                <w:b/>
                <w:bCs/>
                <w:color w:val="000000"/>
                <w:sz w:val="22"/>
                <w:szCs w:val="22"/>
              </w:rPr>
              <w:t>Практическое занятие № 5</w:t>
            </w:r>
            <w:r w:rsidRPr="00C0689B">
              <w:rPr>
                <w:rFonts w:ascii="Times New Roman" w:eastAsia="Times New Roman" w:hAnsi="Times New Roman" w:cs="Times New Roman"/>
                <w:color w:val="000000"/>
                <w:sz w:val="20"/>
                <w:szCs w:val="20"/>
              </w:rPr>
              <w:t> «Решение генетических задач на сцепленное наследование признаков».</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rPr>
                <w:rFonts w:ascii="Calibri" w:eastAsia="Times New Roman" w:hAnsi="Calibri" w:cs="Calibri"/>
                <w:color w:val="000000"/>
                <w:sz w:val="22"/>
                <w:szCs w:val="22"/>
              </w:rPr>
            </w:pPr>
          </w:p>
        </w:tc>
        <w:tc>
          <w:tcPr>
            <w:tcW w:w="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rPr>
                <w:rFonts w:ascii="Times New Roman" w:eastAsia="Times New Roman" w:hAnsi="Times New Roman" w:cs="Times New Roman"/>
                <w:sz w:val="20"/>
                <w:szCs w:val="20"/>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center"/>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3 ч</w:t>
            </w: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both"/>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Практикум</w:t>
            </w:r>
          </w:p>
        </w:tc>
      </w:tr>
      <w:tr w:rsidR="00C0689B" w:rsidRPr="00C0689B" w:rsidTr="00B80F5F">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center"/>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11.</w:t>
            </w:r>
          </w:p>
        </w:tc>
        <w:tc>
          <w:tcPr>
            <w:tcW w:w="38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both"/>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Наследование признаков, сцепленных с полом. Пенетрантность.</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rPr>
                <w:rFonts w:ascii="Calibri" w:eastAsia="Times New Roman" w:hAnsi="Calibri" w:cs="Calibri"/>
                <w:color w:val="000000"/>
                <w:sz w:val="22"/>
                <w:szCs w:val="22"/>
              </w:rPr>
            </w:pPr>
          </w:p>
        </w:tc>
        <w:tc>
          <w:tcPr>
            <w:tcW w:w="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center"/>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3 ч</w:t>
            </w: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rPr>
                <w:rFonts w:ascii="Calibri" w:eastAsia="Times New Roman" w:hAnsi="Calibri" w:cs="Calibri"/>
                <w:color w:val="000000"/>
                <w:sz w:val="22"/>
                <w:szCs w:val="22"/>
              </w:rPr>
            </w:pP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both"/>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Лекция с элементами беседы, работа по схемам скрещивания</w:t>
            </w:r>
          </w:p>
        </w:tc>
      </w:tr>
      <w:tr w:rsidR="00C0689B" w:rsidRPr="00C0689B" w:rsidTr="00B80F5F">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center"/>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12.</w:t>
            </w:r>
          </w:p>
        </w:tc>
        <w:tc>
          <w:tcPr>
            <w:tcW w:w="38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both"/>
              <w:rPr>
                <w:rFonts w:ascii="Calibri" w:eastAsia="Times New Roman" w:hAnsi="Calibri" w:cs="Calibri"/>
                <w:color w:val="000000"/>
                <w:sz w:val="22"/>
                <w:szCs w:val="22"/>
              </w:rPr>
            </w:pPr>
            <w:r w:rsidRPr="00C0689B">
              <w:rPr>
                <w:rFonts w:ascii="Calibri" w:eastAsia="Times New Roman" w:hAnsi="Calibri" w:cs="Calibri"/>
                <w:b/>
                <w:bCs/>
                <w:color w:val="000000"/>
                <w:sz w:val="22"/>
                <w:szCs w:val="22"/>
              </w:rPr>
              <w:t>Практическое занятие  № 6</w:t>
            </w:r>
            <w:r w:rsidRPr="00C0689B">
              <w:rPr>
                <w:rFonts w:ascii="Times New Roman" w:eastAsia="Times New Roman" w:hAnsi="Times New Roman" w:cs="Times New Roman"/>
                <w:color w:val="000000"/>
                <w:sz w:val="20"/>
                <w:szCs w:val="20"/>
              </w:rPr>
              <w:t> «Решение генетических задач на сцепленное с полом наследование; на применение пенетрантности».</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rPr>
                <w:rFonts w:ascii="Calibri" w:eastAsia="Times New Roman" w:hAnsi="Calibri" w:cs="Calibri"/>
                <w:color w:val="000000"/>
                <w:sz w:val="22"/>
                <w:szCs w:val="22"/>
              </w:rPr>
            </w:pPr>
          </w:p>
        </w:tc>
        <w:tc>
          <w:tcPr>
            <w:tcW w:w="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rPr>
                <w:rFonts w:ascii="Times New Roman" w:eastAsia="Times New Roman" w:hAnsi="Times New Roman" w:cs="Times New Roman"/>
                <w:sz w:val="20"/>
                <w:szCs w:val="20"/>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center"/>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3 ч</w:t>
            </w: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both"/>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Практическая работа</w:t>
            </w:r>
          </w:p>
        </w:tc>
      </w:tr>
      <w:tr w:rsidR="00C0689B" w:rsidRPr="00C0689B" w:rsidTr="00B80F5F">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center"/>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13.</w:t>
            </w:r>
          </w:p>
        </w:tc>
        <w:tc>
          <w:tcPr>
            <w:tcW w:w="38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both"/>
              <w:rPr>
                <w:rFonts w:ascii="Calibri" w:eastAsia="Times New Roman" w:hAnsi="Calibri" w:cs="Calibri"/>
                <w:color w:val="000000"/>
                <w:sz w:val="22"/>
                <w:szCs w:val="22"/>
              </w:rPr>
            </w:pPr>
            <w:proofErr w:type="gramStart"/>
            <w:r w:rsidRPr="00C0689B">
              <w:rPr>
                <w:rFonts w:ascii="Times New Roman" w:eastAsia="Times New Roman" w:hAnsi="Times New Roman" w:cs="Times New Roman"/>
                <w:color w:val="000000"/>
                <w:sz w:val="20"/>
                <w:szCs w:val="20"/>
              </w:rPr>
              <w:t>Генеалогический метод</w:t>
            </w:r>
            <w:proofErr w:type="gramEnd"/>
            <w:r w:rsidRPr="00C0689B">
              <w:rPr>
                <w:rFonts w:ascii="Times New Roman" w:eastAsia="Times New Roman" w:hAnsi="Times New Roman" w:cs="Times New Roman"/>
                <w:color w:val="000000"/>
                <w:sz w:val="20"/>
                <w:szCs w:val="20"/>
              </w:rPr>
              <w:t xml:space="preserve"> – фундаментальный и универсальный метод изучения наследственности и изменчивости человека.</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rPr>
                <w:rFonts w:ascii="Calibri" w:eastAsia="Times New Roman" w:hAnsi="Calibri" w:cs="Calibri"/>
                <w:color w:val="000000"/>
                <w:sz w:val="22"/>
                <w:szCs w:val="22"/>
              </w:rPr>
            </w:pPr>
          </w:p>
        </w:tc>
        <w:tc>
          <w:tcPr>
            <w:tcW w:w="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center"/>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2 ч</w:t>
            </w: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rPr>
                <w:rFonts w:ascii="Calibri" w:eastAsia="Times New Roman" w:hAnsi="Calibri" w:cs="Calibri"/>
                <w:color w:val="000000"/>
                <w:sz w:val="22"/>
                <w:szCs w:val="22"/>
              </w:rPr>
            </w:pP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both"/>
              <w:rPr>
                <w:rFonts w:ascii="Calibri" w:eastAsia="Times New Roman" w:hAnsi="Calibri" w:cs="Calibri"/>
                <w:color w:val="000000"/>
                <w:sz w:val="22"/>
                <w:szCs w:val="22"/>
              </w:rPr>
            </w:pPr>
            <w:r w:rsidRPr="00C0689B">
              <w:rPr>
                <w:rFonts w:ascii="Times New Roman" w:eastAsia="Times New Roman" w:hAnsi="Times New Roman" w:cs="Times New Roman"/>
                <w:color w:val="000000"/>
                <w:sz w:val="24"/>
                <w:szCs w:val="24"/>
              </w:rPr>
              <w:t>Беседа, работа по таблице «Символы родословной»,</w:t>
            </w:r>
            <w:r w:rsidRPr="00C0689B">
              <w:rPr>
                <w:rFonts w:ascii="Times New Roman" w:eastAsia="Times New Roman" w:hAnsi="Times New Roman" w:cs="Times New Roman"/>
                <w:b/>
                <w:bCs/>
                <w:color w:val="000000"/>
                <w:sz w:val="24"/>
                <w:szCs w:val="24"/>
              </w:rPr>
              <w:t> </w:t>
            </w:r>
            <w:r w:rsidRPr="00C0689B">
              <w:rPr>
                <w:rFonts w:ascii="Times New Roman" w:eastAsia="Times New Roman" w:hAnsi="Times New Roman" w:cs="Times New Roman"/>
                <w:color w:val="000000"/>
                <w:sz w:val="20"/>
                <w:szCs w:val="20"/>
              </w:rPr>
              <w:t>рисункам, иллюстрирующим хромосомные аномалии человека и их фенотипические проявления, сообщения учащихся</w:t>
            </w:r>
          </w:p>
        </w:tc>
      </w:tr>
      <w:tr w:rsidR="00C0689B" w:rsidRPr="00C0689B" w:rsidTr="00B80F5F">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center"/>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14.</w:t>
            </w:r>
          </w:p>
        </w:tc>
        <w:tc>
          <w:tcPr>
            <w:tcW w:w="38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both"/>
              <w:rPr>
                <w:rFonts w:ascii="Calibri" w:eastAsia="Times New Roman" w:hAnsi="Calibri" w:cs="Calibri"/>
                <w:color w:val="000000"/>
                <w:sz w:val="22"/>
                <w:szCs w:val="22"/>
              </w:rPr>
            </w:pPr>
            <w:r w:rsidRPr="00C0689B">
              <w:rPr>
                <w:rFonts w:ascii="Calibri" w:eastAsia="Times New Roman" w:hAnsi="Calibri" w:cs="Calibri"/>
                <w:b/>
                <w:bCs/>
                <w:color w:val="000000"/>
                <w:sz w:val="22"/>
                <w:szCs w:val="22"/>
              </w:rPr>
              <w:t>Практическое занятие № 7</w:t>
            </w:r>
            <w:r w:rsidRPr="00C0689B">
              <w:rPr>
                <w:rFonts w:ascii="Times New Roman" w:eastAsia="Times New Roman" w:hAnsi="Times New Roman" w:cs="Times New Roman"/>
                <w:color w:val="000000"/>
                <w:sz w:val="20"/>
                <w:szCs w:val="20"/>
              </w:rPr>
              <w:t> «Составление родословной».</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rPr>
                <w:rFonts w:ascii="Calibri" w:eastAsia="Times New Roman" w:hAnsi="Calibri" w:cs="Calibri"/>
                <w:color w:val="000000"/>
                <w:sz w:val="22"/>
                <w:szCs w:val="22"/>
              </w:rPr>
            </w:pPr>
          </w:p>
        </w:tc>
        <w:tc>
          <w:tcPr>
            <w:tcW w:w="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rPr>
                <w:rFonts w:ascii="Times New Roman" w:eastAsia="Times New Roman" w:hAnsi="Times New Roman" w:cs="Times New Roman"/>
                <w:sz w:val="20"/>
                <w:szCs w:val="20"/>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center"/>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3 ч</w:t>
            </w: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both"/>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Практикум</w:t>
            </w:r>
          </w:p>
        </w:tc>
      </w:tr>
      <w:tr w:rsidR="00C0689B" w:rsidRPr="00C0689B" w:rsidTr="00B80F5F">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center"/>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15.</w:t>
            </w:r>
          </w:p>
        </w:tc>
        <w:tc>
          <w:tcPr>
            <w:tcW w:w="38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both"/>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Популяционная генетика. Закон Харди-</w:t>
            </w:r>
            <w:proofErr w:type="spellStart"/>
            <w:r w:rsidRPr="00C0689B">
              <w:rPr>
                <w:rFonts w:ascii="Times New Roman" w:eastAsia="Times New Roman" w:hAnsi="Times New Roman" w:cs="Times New Roman"/>
                <w:color w:val="000000"/>
                <w:sz w:val="20"/>
                <w:szCs w:val="20"/>
              </w:rPr>
              <w:t>Вейнберга</w:t>
            </w:r>
            <w:proofErr w:type="spellEnd"/>
            <w:r w:rsidRPr="00C0689B">
              <w:rPr>
                <w:rFonts w:ascii="Times New Roman" w:eastAsia="Times New Roman" w:hAnsi="Times New Roman" w:cs="Times New Roman"/>
                <w:color w:val="000000"/>
                <w:sz w:val="20"/>
                <w:szCs w:val="20"/>
              </w:rPr>
              <w:t>.</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rPr>
                <w:rFonts w:ascii="Calibri" w:eastAsia="Times New Roman" w:hAnsi="Calibri" w:cs="Calibri"/>
                <w:color w:val="000000"/>
                <w:sz w:val="22"/>
                <w:szCs w:val="22"/>
              </w:rPr>
            </w:pPr>
          </w:p>
        </w:tc>
        <w:tc>
          <w:tcPr>
            <w:tcW w:w="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center"/>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2 ч</w:t>
            </w: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rPr>
                <w:rFonts w:ascii="Calibri" w:eastAsia="Times New Roman" w:hAnsi="Calibri" w:cs="Calibri"/>
                <w:color w:val="000000"/>
                <w:sz w:val="22"/>
                <w:szCs w:val="22"/>
              </w:rPr>
            </w:pP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both"/>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Лекция, работа с формулой – выражением закона Харди-</w:t>
            </w:r>
            <w:proofErr w:type="spellStart"/>
            <w:r w:rsidRPr="00C0689B">
              <w:rPr>
                <w:rFonts w:ascii="Times New Roman" w:eastAsia="Times New Roman" w:hAnsi="Times New Roman" w:cs="Times New Roman"/>
                <w:color w:val="000000"/>
                <w:sz w:val="20"/>
                <w:szCs w:val="20"/>
              </w:rPr>
              <w:t>Вейнберга</w:t>
            </w:r>
            <w:proofErr w:type="spellEnd"/>
          </w:p>
        </w:tc>
      </w:tr>
      <w:tr w:rsidR="00C0689B" w:rsidRPr="00C0689B" w:rsidTr="00B80F5F">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center"/>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16.</w:t>
            </w:r>
          </w:p>
        </w:tc>
        <w:tc>
          <w:tcPr>
            <w:tcW w:w="38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both"/>
              <w:rPr>
                <w:rFonts w:ascii="Calibri" w:eastAsia="Times New Roman" w:hAnsi="Calibri" w:cs="Calibri"/>
                <w:color w:val="000000"/>
                <w:sz w:val="22"/>
                <w:szCs w:val="22"/>
              </w:rPr>
            </w:pPr>
            <w:r w:rsidRPr="00C0689B">
              <w:rPr>
                <w:rFonts w:ascii="Calibri" w:eastAsia="Times New Roman" w:hAnsi="Calibri" w:cs="Calibri"/>
                <w:b/>
                <w:bCs/>
                <w:color w:val="000000"/>
                <w:sz w:val="22"/>
                <w:szCs w:val="22"/>
              </w:rPr>
              <w:t>Практическое занятие № 8</w:t>
            </w:r>
            <w:r w:rsidRPr="00C0689B">
              <w:rPr>
                <w:rFonts w:ascii="Times New Roman" w:eastAsia="Times New Roman" w:hAnsi="Times New Roman" w:cs="Times New Roman"/>
                <w:color w:val="000000"/>
                <w:sz w:val="20"/>
                <w:szCs w:val="20"/>
              </w:rPr>
              <w:t> «Анализ генетической структуры популяции на основе закона Харди-</w:t>
            </w:r>
            <w:proofErr w:type="spellStart"/>
            <w:r w:rsidRPr="00C0689B">
              <w:rPr>
                <w:rFonts w:ascii="Times New Roman" w:eastAsia="Times New Roman" w:hAnsi="Times New Roman" w:cs="Times New Roman"/>
                <w:color w:val="000000"/>
                <w:sz w:val="20"/>
                <w:szCs w:val="20"/>
              </w:rPr>
              <w:t>Вейнберга</w:t>
            </w:r>
            <w:proofErr w:type="spellEnd"/>
            <w:r w:rsidRPr="00C0689B">
              <w:rPr>
                <w:rFonts w:ascii="Times New Roman" w:eastAsia="Times New Roman" w:hAnsi="Times New Roman" w:cs="Times New Roman"/>
                <w:color w:val="000000"/>
                <w:sz w:val="20"/>
                <w:szCs w:val="20"/>
              </w:rPr>
              <w:t>».</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rPr>
                <w:rFonts w:ascii="Calibri" w:eastAsia="Times New Roman" w:hAnsi="Calibri" w:cs="Calibri"/>
                <w:color w:val="000000"/>
                <w:sz w:val="22"/>
                <w:szCs w:val="22"/>
              </w:rPr>
            </w:pPr>
          </w:p>
        </w:tc>
        <w:tc>
          <w:tcPr>
            <w:tcW w:w="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rPr>
                <w:rFonts w:ascii="Times New Roman" w:eastAsia="Times New Roman" w:hAnsi="Times New Roman" w:cs="Times New Roman"/>
                <w:sz w:val="20"/>
                <w:szCs w:val="20"/>
              </w:rPr>
            </w:pP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center"/>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1 ч</w:t>
            </w: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both"/>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Практикум</w:t>
            </w:r>
          </w:p>
        </w:tc>
      </w:tr>
      <w:tr w:rsidR="00C0689B" w:rsidRPr="00C0689B" w:rsidTr="00B80F5F">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center"/>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17.</w:t>
            </w:r>
          </w:p>
        </w:tc>
        <w:tc>
          <w:tcPr>
            <w:tcW w:w="38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both"/>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Итоговое занятие.</w:t>
            </w:r>
          </w:p>
        </w:tc>
        <w:tc>
          <w:tcPr>
            <w:tcW w:w="11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rPr>
                <w:rFonts w:ascii="Calibri" w:eastAsia="Times New Roman" w:hAnsi="Calibri" w:cs="Calibri"/>
                <w:color w:val="000000"/>
                <w:sz w:val="22"/>
                <w:szCs w:val="22"/>
              </w:rPr>
            </w:pPr>
          </w:p>
        </w:tc>
        <w:tc>
          <w:tcPr>
            <w:tcW w:w="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center"/>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1 ч</w:t>
            </w:r>
          </w:p>
        </w:tc>
        <w:tc>
          <w:tcPr>
            <w:tcW w:w="10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rPr>
                <w:rFonts w:ascii="Calibri" w:eastAsia="Times New Roman" w:hAnsi="Calibri" w:cs="Calibri"/>
                <w:color w:val="000000"/>
                <w:sz w:val="22"/>
                <w:szCs w:val="22"/>
              </w:rPr>
            </w:pPr>
          </w:p>
        </w:tc>
        <w:tc>
          <w:tcPr>
            <w:tcW w:w="23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C0689B" w:rsidRPr="00C0689B" w:rsidRDefault="00C0689B" w:rsidP="00C0689B">
            <w:pPr>
              <w:jc w:val="both"/>
              <w:rPr>
                <w:rFonts w:ascii="Calibri" w:eastAsia="Times New Roman" w:hAnsi="Calibri" w:cs="Calibri"/>
                <w:color w:val="000000"/>
                <w:sz w:val="22"/>
                <w:szCs w:val="22"/>
              </w:rPr>
            </w:pPr>
            <w:r w:rsidRPr="00C0689B">
              <w:rPr>
                <w:rFonts w:ascii="Times New Roman" w:eastAsia="Times New Roman" w:hAnsi="Times New Roman" w:cs="Times New Roman"/>
                <w:color w:val="000000"/>
                <w:sz w:val="20"/>
                <w:szCs w:val="20"/>
              </w:rPr>
              <w:t>Ролевая игра «</w:t>
            </w:r>
          </w:p>
        </w:tc>
      </w:tr>
    </w:tbl>
    <w:p w:rsidR="00C0689B" w:rsidRPr="00C0689B" w:rsidRDefault="00C0689B" w:rsidP="00C0689B">
      <w:pPr>
        <w:shd w:val="clear" w:color="auto" w:fill="FFFFFF"/>
        <w:jc w:val="center"/>
        <w:rPr>
          <w:rFonts w:ascii="Calibri" w:eastAsia="Times New Roman" w:hAnsi="Calibri" w:cs="Calibri"/>
          <w:color w:val="000000"/>
          <w:sz w:val="22"/>
          <w:szCs w:val="22"/>
        </w:rPr>
      </w:pPr>
      <w:r w:rsidRPr="00C0689B">
        <w:rPr>
          <w:rFonts w:ascii="Times New Roman" w:eastAsia="Times New Roman" w:hAnsi="Times New Roman" w:cs="Times New Roman"/>
          <w:b/>
          <w:bCs/>
          <w:color w:val="000000"/>
          <w:sz w:val="22"/>
          <w:szCs w:val="22"/>
        </w:rPr>
        <w:t>Учебно-тематический план</w:t>
      </w:r>
    </w:p>
    <w:p w:rsidR="00C0689B" w:rsidRPr="00C0689B" w:rsidRDefault="00C0689B" w:rsidP="00C0689B">
      <w:pPr>
        <w:shd w:val="clear" w:color="auto" w:fill="FFFFFF"/>
        <w:rPr>
          <w:rFonts w:ascii="Calibri" w:eastAsia="Times New Roman" w:hAnsi="Calibri" w:cs="Calibri"/>
          <w:color w:val="000000"/>
          <w:sz w:val="22"/>
          <w:szCs w:val="22"/>
        </w:rPr>
      </w:pPr>
      <w:r w:rsidRPr="00C0689B">
        <w:rPr>
          <w:rFonts w:ascii="Times New Roman" w:eastAsia="Times New Roman" w:hAnsi="Times New Roman" w:cs="Times New Roman"/>
          <w:b/>
          <w:bCs/>
          <w:color w:val="000000"/>
          <w:sz w:val="22"/>
          <w:szCs w:val="22"/>
        </w:rPr>
        <w:t>Темы рефератов и проектных работ:</w:t>
      </w:r>
    </w:p>
    <w:p w:rsidR="00C0689B" w:rsidRPr="00C0689B" w:rsidRDefault="00C0689B" w:rsidP="00C0689B">
      <w:pPr>
        <w:numPr>
          <w:ilvl w:val="0"/>
          <w:numId w:val="9"/>
        </w:numPr>
        <w:shd w:val="clear" w:color="auto" w:fill="FFFFFF"/>
        <w:ind w:left="360"/>
        <w:rPr>
          <w:rFonts w:ascii="Calibri" w:eastAsia="Times New Roman" w:hAnsi="Calibri" w:cs="Calibri"/>
          <w:color w:val="000000"/>
          <w:sz w:val="22"/>
          <w:szCs w:val="22"/>
        </w:rPr>
      </w:pPr>
      <w:r w:rsidRPr="00C0689B">
        <w:rPr>
          <w:rFonts w:ascii="Times New Roman" w:eastAsia="Times New Roman" w:hAnsi="Times New Roman" w:cs="Times New Roman"/>
          <w:color w:val="000000"/>
          <w:sz w:val="22"/>
          <w:szCs w:val="22"/>
        </w:rPr>
        <w:t>Генетика: история и современность.</w:t>
      </w:r>
    </w:p>
    <w:p w:rsidR="00C0689B" w:rsidRPr="00C0689B" w:rsidRDefault="00C0689B" w:rsidP="00C0689B">
      <w:pPr>
        <w:numPr>
          <w:ilvl w:val="0"/>
          <w:numId w:val="9"/>
        </w:numPr>
        <w:shd w:val="clear" w:color="auto" w:fill="FFFFFF"/>
        <w:ind w:left="360"/>
        <w:rPr>
          <w:rFonts w:ascii="Calibri" w:eastAsia="Times New Roman" w:hAnsi="Calibri" w:cs="Calibri"/>
          <w:color w:val="000000"/>
          <w:sz w:val="22"/>
          <w:szCs w:val="22"/>
        </w:rPr>
      </w:pPr>
      <w:r w:rsidRPr="00C0689B">
        <w:rPr>
          <w:rFonts w:ascii="Times New Roman" w:eastAsia="Times New Roman" w:hAnsi="Times New Roman" w:cs="Times New Roman"/>
          <w:color w:val="000000"/>
          <w:sz w:val="22"/>
          <w:szCs w:val="22"/>
        </w:rPr>
        <w:t>Методы изучения наследственности человека.</w:t>
      </w:r>
    </w:p>
    <w:p w:rsidR="00C0689B" w:rsidRPr="00C0689B" w:rsidRDefault="00C0689B" w:rsidP="00C0689B">
      <w:pPr>
        <w:numPr>
          <w:ilvl w:val="0"/>
          <w:numId w:val="9"/>
        </w:numPr>
        <w:shd w:val="clear" w:color="auto" w:fill="FFFFFF"/>
        <w:ind w:left="360"/>
        <w:rPr>
          <w:rFonts w:ascii="Calibri" w:eastAsia="Times New Roman" w:hAnsi="Calibri" w:cs="Calibri"/>
          <w:color w:val="000000"/>
          <w:sz w:val="22"/>
          <w:szCs w:val="22"/>
        </w:rPr>
      </w:pPr>
      <w:r w:rsidRPr="00C0689B">
        <w:rPr>
          <w:rFonts w:ascii="Times New Roman" w:eastAsia="Times New Roman" w:hAnsi="Times New Roman" w:cs="Times New Roman"/>
          <w:color w:val="000000"/>
          <w:sz w:val="22"/>
          <w:szCs w:val="22"/>
        </w:rPr>
        <w:t>Генетическая медицина: шаги в будущее.</w:t>
      </w:r>
    </w:p>
    <w:p w:rsidR="00C0689B" w:rsidRPr="00C0689B" w:rsidRDefault="00C0689B" w:rsidP="00C0689B">
      <w:pPr>
        <w:numPr>
          <w:ilvl w:val="0"/>
          <w:numId w:val="9"/>
        </w:numPr>
        <w:shd w:val="clear" w:color="auto" w:fill="FFFFFF"/>
        <w:ind w:left="360"/>
        <w:rPr>
          <w:rFonts w:ascii="Calibri" w:eastAsia="Times New Roman" w:hAnsi="Calibri" w:cs="Calibri"/>
          <w:color w:val="000000"/>
          <w:sz w:val="22"/>
          <w:szCs w:val="22"/>
        </w:rPr>
      </w:pPr>
      <w:r w:rsidRPr="00C0689B">
        <w:rPr>
          <w:rFonts w:ascii="Times New Roman" w:eastAsia="Times New Roman" w:hAnsi="Times New Roman" w:cs="Times New Roman"/>
          <w:color w:val="000000"/>
          <w:sz w:val="22"/>
          <w:szCs w:val="22"/>
        </w:rPr>
        <w:t>Чем опасны близкородственные браки?</w:t>
      </w:r>
    </w:p>
    <w:p w:rsidR="00C0689B" w:rsidRPr="00C0689B" w:rsidRDefault="00C0689B" w:rsidP="00C0689B">
      <w:pPr>
        <w:numPr>
          <w:ilvl w:val="0"/>
          <w:numId w:val="9"/>
        </w:numPr>
        <w:shd w:val="clear" w:color="auto" w:fill="FFFFFF"/>
        <w:ind w:left="360"/>
        <w:rPr>
          <w:rFonts w:ascii="Calibri" w:eastAsia="Times New Roman" w:hAnsi="Calibri" w:cs="Calibri"/>
          <w:color w:val="000000"/>
          <w:sz w:val="22"/>
          <w:szCs w:val="22"/>
        </w:rPr>
      </w:pPr>
      <w:r w:rsidRPr="00C0689B">
        <w:rPr>
          <w:rFonts w:ascii="Times New Roman" w:eastAsia="Times New Roman" w:hAnsi="Times New Roman" w:cs="Times New Roman"/>
          <w:color w:val="000000"/>
          <w:sz w:val="22"/>
          <w:szCs w:val="22"/>
        </w:rPr>
        <w:t>Изучение и прогнозирование наследования конкретного признака в своей семье.</w:t>
      </w:r>
    </w:p>
    <w:p w:rsidR="00C0689B" w:rsidRPr="00C0689B" w:rsidRDefault="00C0689B" w:rsidP="00C0689B">
      <w:pPr>
        <w:numPr>
          <w:ilvl w:val="0"/>
          <w:numId w:val="9"/>
        </w:numPr>
        <w:shd w:val="clear" w:color="auto" w:fill="FFFFFF"/>
        <w:ind w:left="360"/>
        <w:rPr>
          <w:rFonts w:ascii="Calibri" w:eastAsia="Times New Roman" w:hAnsi="Calibri" w:cs="Calibri"/>
          <w:color w:val="000000"/>
          <w:sz w:val="22"/>
          <w:szCs w:val="22"/>
        </w:rPr>
      </w:pPr>
      <w:r w:rsidRPr="00C0689B">
        <w:rPr>
          <w:rFonts w:ascii="Times New Roman" w:eastAsia="Times New Roman" w:hAnsi="Times New Roman" w:cs="Times New Roman"/>
          <w:color w:val="000000"/>
          <w:sz w:val="22"/>
          <w:szCs w:val="22"/>
        </w:rPr>
        <w:t>Изучение проявления признаков у домашних питомцев.</w:t>
      </w:r>
    </w:p>
    <w:p w:rsidR="00C0689B" w:rsidRPr="00C0689B" w:rsidRDefault="00C0689B" w:rsidP="00C0689B">
      <w:pPr>
        <w:shd w:val="clear" w:color="auto" w:fill="FFFFFF"/>
        <w:rPr>
          <w:rFonts w:ascii="Calibri" w:eastAsia="Times New Roman" w:hAnsi="Calibri" w:cs="Calibri"/>
          <w:color w:val="000000"/>
          <w:sz w:val="22"/>
          <w:szCs w:val="22"/>
        </w:rPr>
      </w:pPr>
      <w:r w:rsidRPr="00C0689B">
        <w:rPr>
          <w:rFonts w:ascii="Times New Roman" w:eastAsia="Times New Roman" w:hAnsi="Times New Roman" w:cs="Times New Roman"/>
          <w:b/>
          <w:bCs/>
          <w:color w:val="000000"/>
          <w:sz w:val="22"/>
          <w:szCs w:val="22"/>
        </w:rPr>
        <w:t>Литература</w:t>
      </w:r>
      <w:r w:rsidRPr="00C0689B">
        <w:rPr>
          <w:rFonts w:ascii="Times New Roman" w:eastAsia="Times New Roman" w:hAnsi="Times New Roman" w:cs="Times New Roman"/>
          <w:color w:val="000000"/>
          <w:sz w:val="22"/>
          <w:szCs w:val="22"/>
        </w:rPr>
        <w:t>:</w:t>
      </w:r>
    </w:p>
    <w:p w:rsidR="00C0689B" w:rsidRPr="00C0689B" w:rsidRDefault="00C0689B" w:rsidP="00C0689B">
      <w:pPr>
        <w:shd w:val="clear" w:color="auto" w:fill="FFFFFF"/>
        <w:rPr>
          <w:rFonts w:ascii="Calibri" w:eastAsia="Times New Roman" w:hAnsi="Calibri" w:cs="Calibri"/>
          <w:color w:val="000000"/>
          <w:sz w:val="22"/>
          <w:szCs w:val="22"/>
        </w:rPr>
      </w:pPr>
      <w:r w:rsidRPr="00C0689B">
        <w:rPr>
          <w:rFonts w:ascii="Times New Roman" w:eastAsia="Times New Roman" w:hAnsi="Times New Roman" w:cs="Times New Roman"/>
          <w:b/>
          <w:bCs/>
          <w:color w:val="000000"/>
          <w:sz w:val="22"/>
          <w:szCs w:val="22"/>
        </w:rPr>
        <w:t>Для учащихся:</w:t>
      </w:r>
    </w:p>
    <w:p w:rsidR="00C0689B" w:rsidRPr="00C0689B" w:rsidRDefault="00C0689B" w:rsidP="00C0689B">
      <w:pPr>
        <w:numPr>
          <w:ilvl w:val="0"/>
          <w:numId w:val="10"/>
        </w:numPr>
        <w:shd w:val="clear" w:color="auto" w:fill="FFFFFF"/>
        <w:ind w:left="360"/>
        <w:rPr>
          <w:rFonts w:ascii="Calibri" w:eastAsia="Times New Roman" w:hAnsi="Calibri" w:cs="Calibri"/>
          <w:color w:val="000000"/>
          <w:sz w:val="22"/>
          <w:szCs w:val="22"/>
        </w:rPr>
      </w:pPr>
      <w:r w:rsidRPr="00C0689B">
        <w:rPr>
          <w:rFonts w:ascii="Times New Roman" w:eastAsia="Times New Roman" w:hAnsi="Times New Roman" w:cs="Times New Roman"/>
          <w:color w:val="000000"/>
          <w:sz w:val="22"/>
          <w:szCs w:val="22"/>
        </w:rPr>
        <w:t xml:space="preserve">Барабанщиков Б.И., </w:t>
      </w:r>
      <w:proofErr w:type="spellStart"/>
      <w:r w:rsidRPr="00C0689B">
        <w:rPr>
          <w:rFonts w:ascii="Times New Roman" w:eastAsia="Times New Roman" w:hAnsi="Times New Roman" w:cs="Times New Roman"/>
          <w:color w:val="000000"/>
          <w:sz w:val="22"/>
          <w:szCs w:val="22"/>
        </w:rPr>
        <w:t>Сапаев</w:t>
      </w:r>
      <w:proofErr w:type="spellEnd"/>
      <w:r w:rsidRPr="00C0689B">
        <w:rPr>
          <w:rFonts w:ascii="Times New Roman" w:eastAsia="Times New Roman" w:hAnsi="Times New Roman" w:cs="Times New Roman"/>
          <w:color w:val="000000"/>
          <w:sz w:val="22"/>
          <w:szCs w:val="22"/>
        </w:rPr>
        <w:t xml:space="preserve"> Е.А. Сборник задач по генетике – Казань, издательство КГУ, 1988</w:t>
      </w:r>
    </w:p>
    <w:p w:rsidR="00C0689B" w:rsidRPr="00C0689B" w:rsidRDefault="00C0689B" w:rsidP="00C0689B">
      <w:pPr>
        <w:numPr>
          <w:ilvl w:val="0"/>
          <w:numId w:val="10"/>
        </w:numPr>
        <w:shd w:val="clear" w:color="auto" w:fill="FFFFFF"/>
        <w:ind w:left="360"/>
        <w:rPr>
          <w:rFonts w:ascii="Calibri" w:eastAsia="Times New Roman" w:hAnsi="Calibri" w:cs="Calibri"/>
          <w:color w:val="000000"/>
          <w:sz w:val="22"/>
          <w:szCs w:val="22"/>
        </w:rPr>
      </w:pPr>
      <w:r w:rsidRPr="00C0689B">
        <w:rPr>
          <w:rFonts w:ascii="Times New Roman" w:eastAsia="Times New Roman" w:hAnsi="Times New Roman" w:cs="Times New Roman"/>
          <w:color w:val="000000"/>
          <w:sz w:val="22"/>
          <w:szCs w:val="22"/>
        </w:rPr>
        <w:t xml:space="preserve">Гладков Л. А., </w:t>
      </w:r>
      <w:proofErr w:type="spellStart"/>
      <w:r w:rsidRPr="00C0689B">
        <w:rPr>
          <w:rFonts w:ascii="Times New Roman" w:eastAsia="Times New Roman" w:hAnsi="Times New Roman" w:cs="Times New Roman"/>
          <w:color w:val="000000"/>
          <w:sz w:val="22"/>
          <w:szCs w:val="22"/>
        </w:rPr>
        <w:t>Курейчик</w:t>
      </w:r>
      <w:proofErr w:type="spellEnd"/>
      <w:r w:rsidRPr="00C0689B">
        <w:rPr>
          <w:rFonts w:ascii="Times New Roman" w:eastAsia="Times New Roman" w:hAnsi="Times New Roman" w:cs="Times New Roman"/>
          <w:color w:val="000000"/>
          <w:sz w:val="22"/>
          <w:szCs w:val="22"/>
        </w:rPr>
        <w:t xml:space="preserve"> В. В., </w:t>
      </w:r>
      <w:proofErr w:type="spellStart"/>
      <w:r w:rsidRPr="00C0689B">
        <w:rPr>
          <w:rFonts w:ascii="Times New Roman" w:eastAsia="Times New Roman" w:hAnsi="Times New Roman" w:cs="Times New Roman"/>
          <w:color w:val="000000"/>
          <w:sz w:val="22"/>
          <w:szCs w:val="22"/>
        </w:rPr>
        <w:t>Курейчик</w:t>
      </w:r>
      <w:proofErr w:type="spellEnd"/>
      <w:r w:rsidRPr="00C0689B">
        <w:rPr>
          <w:rFonts w:ascii="Times New Roman" w:eastAsia="Times New Roman" w:hAnsi="Times New Roman" w:cs="Times New Roman"/>
          <w:color w:val="000000"/>
          <w:sz w:val="22"/>
          <w:szCs w:val="22"/>
        </w:rPr>
        <w:t xml:space="preserve"> В. М. Генетические алгоритмы: Учебное пособие — 2-е изд</w:t>
      </w:r>
      <w:proofErr w:type="gramStart"/>
      <w:r w:rsidRPr="00C0689B">
        <w:rPr>
          <w:rFonts w:ascii="Times New Roman" w:eastAsia="Times New Roman" w:hAnsi="Times New Roman" w:cs="Times New Roman"/>
          <w:color w:val="000000"/>
          <w:sz w:val="22"/>
          <w:szCs w:val="22"/>
        </w:rPr>
        <w:t xml:space="preserve">.. — </w:t>
      </w:r>
      <w:proofErr w:type="gramEnd"/>
      <w:r w:rsidRPr="00C0689B">
        <w:rPr>
          <w:rFonts w:ascii="Times New Roman" w:eastAsia="Times New Roman" w:hAnsi="Times New Roman" w:cs="Times New Roman"/>
          <w:color w:val="000000"/>
          <w:sz w:val="22"/>
          <w:szCs w:val="22"/>
        </w:rPr>
        <w:t xml:space="preserve">М: </w:t>
      </w:r>
      <w:proofErr w:type="spellStart"/>
      <w:r w:rsidRPr="00C0689B">
        <w:rPr>
          <w:rFonts w:ascii="Times New Roman" w:eastAsia="Times New Roman" w:hAnsi="Times New Roman" w:cs="Times New Roman"/>
          <w:color w:val="000000"/>
          <w:sz w:val="22"/>
          <w:szCs w:val="22"/>
        </w:rPr>
        <w:t>Физматлит</w:t>
      </w:r>
      <w:proofErr w:type="spellEnd"/>
      <w:r w:rsidRPr="00C0689B">
        <w:rPr>
          <w:rFonts w:ascii="Times New Roman" w:eastAsia="Times New Roman" w:hAnsi="Times New Roman" w:cs="Times New Roman"/>
          <w:color w:val="000000"/>
          <w:sz w:val="22"/>
          <w:szCs w:val="22"/>
        </w:rPr>
        <w:t>, 2006. — С. 320. — ISBN 5-9221-0510-8.</w:t>
      </w:r>
    </w:p>
    <w:p w:rsidR="00C0689B" w:rsidRPr="00C0689B" w:rsidRDefault="00C0689B" w:rsidP="00C0689B">
      <w:pPr>
        <w:numPr>
          <w:ilvl w:val="0"/>
          <w:numId w:val="10"/>
        </w:numPr>
        <w:shd w:val="clear" w:color="auto" w:fill="FFFFFF"/>
        <w:ind w:left="360"/>
        <w:rPr>
          <w:rFonts w:ascii="Calibri" w:eastAsia="Times New Roman" w:hAnsi="Calibri" w:cs="Calibri"/>
          <w:color w:val="000000"/>
          <w:sz w:val="22"/>
          <w:szCs w:val="22"/>
        </w:rPr>
      </w:pPr>
      <w:r w:rsidRPr="00C0689B">
        <w:rPr>
          <w:rFonts w:ascii="Times New Roman" w:eastAsia="Times New Roman" w:hAnsi="Times New Roman" w:cs="Times New Roman"/>
          <w:color w:val="000000"/>
          <w:sz w:val="22"/>
          <w:szCs w:val="22"/>
        </w:rPr>
        <w:t>Захаров В.Б. Общая биология: Учебник для 10-11 классов общеобразовательных учебных заведений. – М.: Дрофа, 2002. – 624с.</w:t>
      </w:r>
    </w:p>
    <w:p w:rsidR="00C0689B" w:rsidRPr="00C0689B" w:rsidRDefault="00C0689B" w:rsidP="00C0689B">
      <w:pPr>
        <w:numPr>
          <w:ilvl w:val="0"/>
          <w:numId w:val="10"/>
        </w:numPr>
        <w:shd w:val="clear" w:color="auto" w:fill="FFFFFF"/>
        <w:ind w:left="360"/>
        <w:rPr>
          <w:rFonts w:ascii="Calibri" w:eastAsia="Times New Roman" w:hAnsi="Calibri" w:cs="Calibri"/>
          <w:color w:val="000000"/>
          <w:sz w:val="22"/>
          <w:szCs w:val="22"/>
        </w:rPr>
      </w:pPr>
      <w:r w:rsidRPr="00C0689B">
        <w:rPr>
          <w:rFonts w:ascii="Times New Roman" w:eastAsia="Times New Roman" w:hAnsi="Times New Roman" w:cs="Times New Roman"/>
          <w:color w:val="000000"/>
          <w:sz w:val="22"/>
          <w:szCs w:val="22"/>
        </w:rPr>
        <w:t xml:space="preserve">Киреева Н.М. Биология для </w:t>
      </w:r>
      <w:proofErr w:type="gramStart"/>
      <w:r w:rsidRPr="00C0689B">
        <w:rPr>
          <w:rFonts w:ascii="Times New Roman" w:eastAsia="Times New Roman" w:hAnsi="Times New Roman" w:cs="Times New Roman"/>
          <w:color w:val="000000"/>
          <w:sz w:val="22"/>
          <w:szCs w:val="22"/>
        </w:rPr>
        <w:t>поступающих</w:t>
      </w:r>
      <w:proofErr w:type="gramEnd"/>
      <w:r w:rsidRPr="00C0689B">
        <w:rPr>
          <w:rFonts w:ascii="Times New Roman" w:eastAsia="Times New Roman" w:hAnsi="Times New Roman" w:cs="Times New Roman"/>
          <w:color w:val="000000"/>
          <w:sz w:val="22"/>
          <w:szCs w:val="22"/>
        </w:rPr>
        <w:t xml:space="preserve"> в ВУЗы. Способы решения задач по генетике. – Волгоград: Учитель, 2003. – 50с.</w:t>
      </w:r>
    </w:p>
    <w:p w:rsidR="00C0689B" w:rsidRPr="00C0689B" w:rsidRDefault="00C0689B" w:rsidP="00C0689B">
      <w:pPr>
        <w:numPr>
          <w:ilvl w:val="0"/>
          <w:numId w:val="10"/>
        </w:numPr>
        <w:shd w:val="clear" w:color="auto" w:fill="FFFFFF"/>
        <w:ind w:left="360"/>
        <w:rPr>
          <w:rFonts w:ascii="Calibri" w:eastAsia="Times New Roman" w:hAnsi="Calibri" w:cs="Calibri"/>
          <w:color w:val="000000"/>
          <w:sz w:val="22"/>
          <w:szCs w:val="22"/>
        </w:rPr>
      </w:pPr>
      <w:r w:rsidRPr="00C0689B">
        <w:rPr>
          <w:rFonts w:ascii="Times New Roman" w:eastAsia="Times New Roman" w:hAnsi="Times New Roman" w:cs="Times New Roman"/>
          <w:color w:val="000000"/>
          <w:sz w:val="22"/>
          <w:szCs w:val="22"/>
        </w:rPr>
        <w:t>Петросова Р.А. Основы генетики. Темы школьного курса. – М.: Дрофа, 2004. – 96с.</w:t>
      </w:r>
    </w:p>
    <w:p w:rsidR="00C0689B" w:rsidRPr="00C0689B" w:rsidRDefault="00C0689B" w:rsidP="00C0689B">
      <w:pPr>
        <w:numPr>
          <w:ilvl w:val="0"/>
          <w:numId w:val="10"/>
        </w:numPr>
        <w:shd w:val="clear" w:color="auto" w:fill="FFFFFF"/>
        <w:ind w:left="360"/>
        <w:rPr>
          <w:rFonts w:ascii="Calibri" w:eastAsia="Times New Roman" w:hAnsi="Calibri" w:cs="Calibri"/>
          <w:color w:val="000000"/>
          <w:sz w:val="22"/>
          <w:szCs w:val="22"/>
        </w:rPr>
      </w:pPr>
      <w:r w:rsidRPr="00C0689B">
        <w:rPr>
          <w:rFonts w:ascii="Times New Roman" w:eastAsia="Times New Roman" w:hAnsi="Times New Roman" w:cs="Times New Roman"/>
          <w:color w:val="000000"/>
          <w:sz w:val="22"/>
          <w:szCs w:val="22"/>
        </w:rPr>
        <w:t xml:space="preserve">Фросин </w:t>
      </w:r>
      <w:proofErr w:type="spellStart"/>
      <w:r w:rsidRPr="00C0689B">
        <w:rPr>
          <w:rFonts w:ascii="Times New Roman" w:eastAsia="Times New Roman" w:hAnsi="Times New Roman" w:cs="Times New Roman"/>
          <w:color w:val="000000"/>
          <w:sz w:val="22"/>
          <w:szCs w:val="22"/>
        </w:rPr>
        <w:t>В.Н.Учебные</w:t>
      </w:r>
      <w:proofErr w:type="spellEnd"/>
      <w:r w:rsidRPr="00C0689B">
        <w:rPr>
          <w:rFonts w:ascii="Times New Roman" w:eastAsia="Times New Roman" w:hAnsi="Times New Roman" w:cs="Times New Roman"/>
          <w:color w:val="000000"/>
          <w:sz w:val="22"/>
          <w:szCs w:val="22"/>
        </w:rPr>
        <w:t xml:space="preserve"> задачи по генетике – Казань, издательство «</w:t>
      </w:r>
      <w:proofErr w:type="spellStart"/>
      <w:r w:rsidRPr="00C0689B">
        <w:rPr>
          <w:rFonts w:ascii="Times New Roman" w:eastAsia="Times New Roman" w:hAnsi="Times New Roman" w:cs="Times New Roman"/>
          <w:color w:val="000000"/>
          <w:sz w:val="22"/>
          <w:szCs w:val="22"/>
        </w:rPr>
        <w:t>Магариф</w:t>
      </w:r>
      <w:proofErr w:type="spellEnd"/>
      <w:r w:rsidRPr="00C0689B">
        <w:rPr>
          <w:rFonts w:ascii="Times New Roman" w:eastAsia="Times New Roman" w:hAnsi="Times New Roman" w:cs="Times New Roman"/>
          <w:color w:val="000000"/>
          <w:sz w:val="22"/>
          <w:szCs w:val="22"/>
        </w:rPr>
        <w:t>», 1995</w:t>
      </w:r>
    </w:p>
    <w:p w:rsidR="00C0689B" w:rsidRPr="00C0689B" w:rsidRDefault="00C0689B" w:rsidP="00C0689B">
      <w:pPr>
        <w:shd w:val="clear" w:color="auto" w:fill="FFFFFF"/>
        <w:rPr>
          <w:rFonts w:ascii="Calibri" w:eastAsia="Times New Roman" w:hAnsi="Calibri" w:cs="Calibri"/>
          <w:color w:val="000000"/>
          <w:sz w:val="22"/>
          <w:szCs w:val="22"/>
        </w:rPr>
      </w:pPr>
      <w:r w:rsidRPr="00C0689B">
        <w:rPr>
          <w:rFonts w:ascii="Times New Roman" w:eastAsia="Times New Roman" w:hAnsi="Times New Roman" w:cs="Times New Roman"/>
          <w:b/>
          <w:bCs/>
          <w:color w:val="000000"/>
          <w:sz w:val="22"/>
          <w:szCs w:val="22"/>
        </w:rPr>
        <w:t> Для учителя:</w:t>
      </w:r>
    </w:p>
    <w:p w:rsidR="00C0689B" w:rsidRPr="00C0689B" w:rsidRDefault="00C0689B" w:rsidP="00C0689B">
      <w:pPr>
        <w:numPr>
          <w:ilvl w:val="0"/>
          <w:numId w:val="11"/>
        </w:numPr>
        <w:shd w:val="clear" w:color="auto" w:fill="FFFFFF"/>
        <w:ind w:left="360"/>
        <w:rPr>
          <w:rFonts w:ascii="Calibri" w:eastAsia="Times New Roman" w:hAnsi="Calibri" w:cs="Calibri"/>
          <w:color w:val="000000"/>
          <w:sz w:val="22"/>
          <w:szCs w:val="22"/>
        </w:rPr>
      </w:pPr>
      <w:proofErr w:type="spellStart"/>
      <w:r w:rsidRPr="00C0689B">
        <w:rPr>
          <w:rFonts w:ascii="Times New Roman" w:eastAsia="Times New Roman" w:hAnsi="Times New Roman" w:cs="Times New Roman"/>
          <w:color w:val="000000"/>
          <w:sz w:val="22"/>
          <w:szCs w:val="22"/>
        </w:rPr>
        <w:t>Беркинблит</w:t>
      </w:r>
      <w:proofErr w:type="spellEnd"/>
      <w:r w:rsidRPr="00C0689B">
        <w:rPr>
          <w:rFonts w:ascii="Times New Roman" w:eastAsia="Times New Roman" w:hAnsi="Times New Roman" w:cs="Times New Roman"/>
          <w:color w:val="000000"/>
          <w:sz w:val="22"/>
          <w:szCs w:val="22"/>
        </w:rPr>
        <w:t xml:space="preserve"> М.Б., Глаголев С.М., Иванова Н.П., Фридман М.В., </w:t>
      </w:r>
      <w:proofErr w:type="spellStart"/>
      <w:r w:rsidRPr="00C0689B">
        <w:rPr>
          <w:rFonts w:ascii="Times New Roman" w:eastAsia="Times New Roman" w:hAnsi="Times New Roman" w:cs="Times New Roman"/>
          <w:color w:val="000000"/>
          <w:sz w:val="22"/>
          <w:szCs w:val="22"/>
        </w:rPr>
        <w:t>Фуралев</w:t>
      </w:r>
      <w:proofErr w:type="spellEnd"/>
      <w:r w:rsidRPr="00C0689B">
        <w:rPr>
          <w:rFonts w:ascii="Times New Roman" w:eastAsia="Times New Roman" w:hAnsi="Times New Roman" w:cs="Times New Roman"/>
          <w:color w:val="000000"/>
          <w:sz w:val="22"/>
          <w:szCs w:val="22"/>
        </w:rPr>
        <w:t xml:space="preserve"> В.А., Чуб В.В. Методическое пособие к учебнику “Общая биология” - М.: МИРОС, 2000. – 93с.</w:t>
      </w:r>
    </w:p>
    <w:p w:rsidR="00C0689B" w:rsidRPr="00C0689B" w:rsidRDefault="00C0689B" w:rsidP="00C0689B">
      <w:pPr>
        <w:numPr>
          <w:ilvl w:val="0"/>
          <w:numId w:val="11"/>
        </w:numPr>
        <w:shd w:val="clear" w:color="auto" w:fill="FFFFFF"/>
        <w:ind w:left="360"/>
        <w:rPr>
          <w:rFonts w:ascii="Calibri" w:eastAsia="Times New Roman" w:hAnsi="Calibri" w:cs="Calibri"/>
          <w:color w:val="000000"/>
          <w:sz w:val="22"/>
          <w:szCs w:val="22"/>
        </w:rPr>
      </w:pPr>
      <w:r w:rsidRPr="00C0689B">
        <w:rPr>
          <w:rFonts w:ascii="Times New Roman" w:eastAsia="Times New Roman" w:hAnsi="Times New Roman" w:cs="Times New Roman"/>
          <w:color w:val="000000"/>
          <w:sz w:val="22"/>
          <w:szCs w:val="22"/>
        </w:rPr>
        <w:t>Гофман-</w:t>
      </w:r>
      <w:proofErr w:type="spellStart"/>
      <w:r w:rsidRPr="00C0689B">
        <w:rPr>
          <w:rFonts w:ascii="Times New Roman" w:eastAsia="Times New Roman" w:hAnsi="Times New Roman" w:cs="Times New Roman"/>
          <w:color w:val="000000"/>
          <w:sz w:val="22"/>
          <w:szCs w:val="22"/>
        </w:rPr>
        <w:t>Кадошников</w:t>
      </w:r>
      <w:proofErr w:type="spellEnd"/>
      <w:r w:rsidRPr="00C0689B">
        <w:rPr>
          <w:rFonts w:ascii="Times New Roman" w:eastAsia="Times New Roman" w:hAnsi="Times New Roman" w:cs="Times New Roman"/>
          <w:color w:val="000000"/>
          <w:sz w:val="22"/>
          <w:szCs w:val="22"/>
        </w:rPr>
        <w:t xml:space="preserve"> П.Б. Задачник по общей и медицинской генетике – М., 1969, 155 с.</w:t>
      </w:r>
    </w:p>
    <w:p w:rsidR="00C0689B" w:rsidRPr="00C0689B" w:rsidRDefault="00C0689B" w:rsidP="00C0689B">
      <w:pPr>
        <w:numPr>
          <w:ilvl w:val="0"/>
          <w:numId w:val="11"/>
        </w:numPr>
        <w:shd w:val="clear" w:color="auto" w:fill="FFFFFF"/>
        <w:ind w:left="360"/>
        <w:rPr>
          <w:rFonts w:ascii="Calibri" w:eastAsia="Times New Roman" w:hAnsi="Calibri" w:cs="Calibri"/>
          <w:color w:val="000000"/>
          <w:sz w:val="22"/>
          <w:szCs w:val="22"/>
        </w:rPr>
      </w:pPr>
      <w:r w:rsidRPr="00C0689B">
        <w:rPr>
          <w:rFonts w:ascii="Times New Roman" w:eastAsia="Times New Roman" w:hAnsi="Times New Roman" w:cs="Times New Roman"/>
          <w:color w:val="000000"/>
          <w:sz w:val="22"/>
          <w:szCs w:val="22"/>
        </w:rPr>
        <w:t>Гуляев Г.В. Задачник по генетике – М., Колос, 1980, 78 с.</w:t>
      </w:r>
    </w:p>
    <w:p w:rsidR="00C0689B" w:rsidRPr="00C0689B" w:rsidRDefault="00C0689B" w:rsidP="00C0689B">
      <w:pPr>
        <w:numPr>
          <w:ilvl w:val="0"/>
          <w:numId w:val="11"/>
        </w:numPr>
        <w:shd w:val="clear" w:color="auto" w:fill="FFFFFF"/>
        <w:ind w:left="360"/>
        <w:rPr>
          <w:rFonts w:ascii="Calibri" w:eastAsia="Times New Roman" w:hAnsi="Calibri" w:cs="Calibri"/>
          <w:color w:val="000000"/>
          <w:sz w:val="22"/>
          <w:szCs w:val="22"/>
        </w:rPr>
      </w:pPr>
      <w:proofErr w:type="spellStart"/>
      <w:r w:rsidRPr="00C0689B">
        <w:rPr>
          <w:rFonts w:ascii="Times New Roman" w:eastAsia="Times New Roman" w:hAnsi="Times New Roman" w:cs="Times New Roman"/>
          <w:color w:val="000000"/>
          <w:sz w:val="22"/>
          <w:szCs w:val="22"/>
        </w:rPr>
        <w:t>Муртазин</w:t>
      </w:r>
      <w:proofErr w:type="spellEnd"/>
      <w:r w:rsidRPr="00C0689B">
        <w:rPr>
          <w:rFonts w:ascii="Times New Roman" w:eastAsia="Times New Roman" w:hAnsi="Times New Roman" w:cs="Times New Roman"/>
          <w:color w:val="000000"/>
          <w:sz w:val="22"/>
          <w:szCs w:val="22"/>
        </w:rPr>
        <w:t xml:space="preserve"> Г.М. Задачи и упражнения по общей биологии. Пособие для учителей. – М.: Просвещение, 1981. – 192с.</w:t>
      </w:r>
    </w:p>
    <w:p w:rsidR="00C0689B" w:rsidRPr="00C0689B" w:rsidRDefault="00C0689B" w:rsidP="00C0689B">
      <w:pPr>
        <w:numPr>
          <w:ilvl w:val="0"/>
          <w:numId w:val="11"/>
        </w:numPr>
        <w:shd w:val="clear" w:color="auto" w:fill="FFFFFF"/>
        <w:ind w:left="360"/>
        <w:rPr>
          <w:rFonts w:ascii="Calibri" w:eastAsia="Times New Roman" w:hAnsi="Calibri" w:cs="Calibri"/>
          <w:color w:val="000000"/>
          <w:sz w:val="22"/>
          <w:szCs w:val="22"/>
        </w:rPr>
      </w:pPr>
      <w:r w:rsidRPr="00C0689B">
        <w:rPr>
          <w:rFonts w:ascii="Times New Roman" w:eastAsia="Times New Roman" w:hAnsi="Times New Roman" w:cs="Times New Roman"/>
          <w:color w:val="000000"/>
          <w:sz w:val="22"/>
          <w:szCs w:val="22"/>
        </w:rPr>
        <w:lastRenderedPageBreak/>
        <w:t>Орлова Н.Н. Сборник задач по общей генетике – М., издательство МГУ, 1982, 128 с.</w:t>
      </w:r>
    </w:p>
    <w:p w:rsidR="00C0689B" w:rsidRPr="00C0689B" w:rsidRDefault="00C0689B" w:rsidP="00C0689B">
      <w:pPr>
        <w:numPr>
          <w:ilvl w:val="0"/>
          <w:numId w:val="11"/>
        </w:numPr>
        <w:shd w:val="clear" w:color="auto" w:fill="FFFFFF"/>
        <w:ind w:left="360"/>
        <w:rPr>
          <w:rFonts w:ascii="Calibri" w:eastAsia="Times New Roman" w:hAnsi="Calibri" w:cs="Calibri"/>
          <w:color w:val="000000"/>
          <w:sz w:val="22"/>
          <w:szCs w:val="22"/>
        </w:rPr>
      </w:pPr>
      <w:r w:rsidRPr="00C0689B">
        <w:rPr>
          <w:rFonts w:ascii="Times New Roman" w:eastAsia="Times New Roman" w:hAnsi="Times New Roman" w:cs="Times New Roman"/>
          <w:color w:val="000000"/>
          <w:sz w:val="22"/>
          <w:szCs w:val="22"/>
        </w:rPr>
        <w:t>Петунин О.В. Элективные курсы. Их место и роль в биологическом образовании.// “Биология в школе”. – 2004. - №7.</w:t>
      </w:r>
    </w:p>
    <w:p w:rsidR="00C0689B" w:rsidRPr="00C0689B" w:rsidRDefault="00C0689B" w:rsidP="00C0689B">
      <w:pPr>
        <w:numPr>
          <w:ilvl w:val="0"/>
          <w:numId w:val="11"/>
        </w:numPr>
        <w:shd w:val="clear" w:color="auto" w:fill="FFFFFF"/>
        <w:ind w:left="360"/>
        <w:rPr>
          <w:rFonts w:ascii="Calibri" w:eastAsia="Times New Roman" w:hAnsi="Calibri" w:cs="Calibri"/>
          <w:color w:val="000000"/>
          <w:sz w:val="22"/>
          <w:szCs w:val="22"/>
        </w:rPr>
      </w:pPr>
      <w:proofErr w:type="spellStart"/>
      <w:r w:rsidRPr="00C0689B">
        <w:rPr>
          <w:rFonts w:ascii="Times New Roman" w:eastAsia="Times New Roman" w:hAnsi="Times New Roman" w:cs="Times New Roman"/>
          <w:color w:val="000000"/>
          <w:sz w:val="22"/>
          <w:szCs w:val="22"/>
        </w:rPr>
        <w:t>Рувинский</w:t>
      </w:r>
      <w:proofErr w:type="spellEnd"/>
      <w:r w:rsidRPr="00C0689B">
        <w:rPr>
          <w:rFonts w:ascii="Times New Roman" w:eastAsia="Times New Roman" w:hAnsi="Times New Roman" w:cs="Times New Roman"/>
          <w:color w:val="000000"/>
          <w:sz w:val="22"/>
          <w:szCs w:val="22"/>
        </w:rPr>
        <w:t xml:space="preserve"> А.О., Высоцкая Л.В., Глаголев С.М. Общая биология: Учебник для 10-11 классов школ с углубленным изучением биологии. – М.: Просвещение, 1993. – 544с.</w:t>
      </w:r>
    </w:p>
    <w:p w:rsidR="00C0689B" w:rsidRDefault="00C0689B" w:rsidP="004E7225">
      <w:pPr>
        <w:spacing w:before="200" w:after="200" w:line="276" w:lineRule="auto"/>
        <w:jc w:val="center"/>
        <w:rPr>
          <w:rFonts w:ascii="Times New Roman" w:hAnsi="Times New Roman" w:cs="Times New Roman"/>
          <w:b/>
          <w:bCs/>
        </w:rPr>
      </w:pPr>
    </w:p>
    <w:p w:rsidR="00403E8F" w:rsidRDefault="00403E8F" w:rsidP="004E7225">
      <w:pPr>
        <w:shd w:val="clear" w:color="auto" w:fill="FFFFFF"/>
        <w:spacing w:before="200" w:after="200"/>
        <w:jc w:val="center"/>
        <w:textAlignment w:val="baseline"/>
        <w:rPr>
          <w:rFonts w:ascii="Times New Roman" w:eastAsia="Times New Roman" w:hAnsi="Times New Roman" w:cs="Times New Roman"/>
          <w:b/>
          <w:bCs/>
          <w:color w:val="000000"/>
          <w:bdr w:val="none" w:sz="0" w:space="0" w:color="auto" w:frame="1"/>
        </w:rPr>
      </w:pPr>
    </w:p>
    <w:p w:rsidR="00403E8F" w:rsidRDefault="00403E8F" w:rsidP="004E7225">
      <w:pPr>
        <w:shd w:val="clear" w:color="auto" w:fill="FFFFFF"/>
        <w:spacing w:before="200" w:after="200"/>
        <w:jc w:val="center"/>
        <w:textAlignment w:val="baseline"/>
        <w:rPr>
          <w:rFonts w:ascii="Times New Roman" w:eastAsia="Times New Roman" w:hAnsi="Times New Roman" w:cs="Times New Roman"/>
          <w:b/>
          <w:bCs/>
          <w:color w:val="000000"/>
          <w:bdr w:val="none" w:sz="0" w:space="0" w:color="auto" w:frame="1"/>
        </w:rPr>
      </w:pPr>
    </w:p>
    <w:p w:rsidR="00403E8F" w:rsidRDefault="00403E8F" w:rsidP="004E7225">
      <w:pPr>
        <w:shd w:val="clear" w:color="auto" w:fill="FFFFFF"/>
        <w:spacing w:before="200" w:after="200"/>
        <w:jc w:val="center"/>
        <w:textAlignment w:val="baseline"/>
        <w:rPr>
          <w:rFonts w:ascii="Times New Roman" w:eastAsia="Times New Roman" w:hAnsi="Times New Roman" w:cs="Times New Roman"/>
          <w:b/>
          <w:bCs/>
          <w:color w:val="000000"/>
          <w:bdr w:val="none" w:sz="0" w:space="0" w:color="auto" w:frame="1"/>
        </w:rPr>
      </w:pPr>
    </w:p>
    <w:p w:rsidR="00403E8F" w:rsidRDefault="00403E8F" w:rsidP="004E7225">
      <w:pPr>
        <w:shd w:val="clear" w:color="auto" w:fill="FFFFFF"/>
        <w:spacing w:before="200" w:after="200"/>
        <w:jc w:val="center"/>
        <w:textAlignment w:val="baseline"/>
        <w:rPr>
          <w:rFonts w:ascii="Times New Roman" w:eastAsia="Times New Roman" w:hAnsi="Times New Roman" w:cs="Times New Roman"/>
          <w:b/>
          <w:bCs/>
          <w:color w:val="000000"/>
          <w:bdr w:val="none" w:sz="0" w:space="0" w:color="auto" w:frame="1"/>
        </w:rPr>
      </w:pPr>
    </w:p>
    <w:p w:rsidR="00403E8F" w:rsidRDefault="00403E8F" w:rsidP="004E7225">
      <w:pPr>
        <w:shd w:val="clear" w:color="auto" w:fill="FFFFFF"/>
        <w:spacing w:before="200" w:after="200"/>
        <w:jc w:val="center"/>
        <w:textAlignment w:val="baseline"/>
        <w:rPr>
          <w:rFonts w:ascii="Times New Roman" w:eastAsia="Times New Roman" w:hAnsi="Times New Roman" w:cs="Times New Roman"/>
          <w:b/>
          <w:bCs/>
          <w:color w:val="000000"/>
          <w:bdr w:val="none" w:sz="0" w:space="0" w:color="auto" w:frame="1"/>
        </w:rPr>
      </w:pPr>
    </w:p>
    <w:p w:rsidR="00403E8F" w:rsidRDefault="00403E8F" w:rsidP="004E7225">
      <w:pPr>
        <w:shd w:val="clear" w:color="auto" w:fill="FFFFFF"/>
        <w:spacing w:before="200" w:after="200"/>
        <w:jc w:val="center"/>
        <w:textAlignment w:val="baseline"/>
        <w:rPr>
          <w:rFonts w:ascii="Times New Roman" w:eastAsia="Times New Roman" w:hAnsi="Times New Roman" w:cs="Times New Roman"/>
          <w:b/>
          <w:bCs/>
          <w:color w:val="000000"/>
          <w:bdr w:val="none" w:sz="0" w:space="0" w:color="auto" w:frame="1"/>
        </w:rPr>
      </w:pPr>
    </w:p>
    <w:p w:rsidR="00403E8F" w:rsidRDefault="00403E8F" w:rsidP="004E7225">
      <w:pPr>
        <w:shd w:val="clear" w:color="auto" w:fill="FFFFFF"/>
        <w:spacing w:before="200" w:after="200"/>
        <w:jc w:val="center"/>
        <w:textAlignment w:val="baseline"/>
        <w:rPr>
          <w:rFonts w:ascii="Times New Roman" w:eastAsia="Times New Roman" w:hAnsi="Times New Roman" w:cs="Times New Roman"/>
          <w:b/>
          <w:bCs/>
          <w:color w:val="000000"/>
          <w:bdr w:val="none" w:sz="0" w:space="0" w:color="auto" w:frame="1"/>
        </w:rPr>
      </w:pPr>
    </w:p>
    <w:p w:rsidR="00403E8F" w:rsidRDefault="00403E8F" w:rsidP="004E7225">
      <w:pPr>
        <w:shd w:val="clear" w:color="auto" w:fill="FFFFFF"/>
        <w:spacing w:before="200" w:after="200"/>
        <w:jc w:val="center"/>
        <w:textAlignment w:val="baseline"/>
        <w:rPr>
          <w:rFonts w:ascii="Times New Roman" w:eastAsia="Times New Roman" w:hAnsi="Times New Roman" w:cs="Times New Roman"/>
          <w:b/>
          <w:bCs/>
          <w:color w:val="000000"/>
          <w:bdr w:val="none" w:sz="0" w:space="0" w:color="auto" w:frame="1"/>
        </w:rPr>
      </w:pPr>
    </w:p>
    <w:p w:rsidR="00403E8F" w:rsidRDefault="00403E8F" w:rsidP="004E7225">
      <w:pPr>
        <w:shd w:val="clear" w:color="auto" w:fill="FFFFFF"/>
        <w:spacing w:before="200" w:after="200"/>
        <w:jc w:val="center"/>
        <w:textAlignment w:val="baseline"/>
        <w:rPr>
          <w:rFonts w:ascii="Times New Roman" w:eastAsia="Times New Roman" w:hAnsi="Times New Roman" w:cs="Times New Roman"/>
          <w:b/>
          <w:bCs/>
          <w:color w:val="000000"/>
          <w:bdr w:val="none" w:sz="0" w:space="0" w:color="auto" w:frame="1"/>
        </w:rPr>
      </w:pPr>
    </w:p>
    <w:p w:rsidR="00403E8F" w:rsidRDefault="00403E8F" w:rsidP="004E7225">
      <w:pPr>
        <w:shd w:val="clear" w:color="auto" w:fill="FFFFFF"/>
        <w:spacing w:before="200" w:after="200"/>
        <w:jc w:val="center"/>
        <w:textAlignment w:val="baseline"/>
        <w:rPr>
          <w:rFonts w:ascii="Times New Roman" w:eastAsia="Times New Roman" w:hAnsi="Times New Roman" w:cs="Times New Roman"/>
          <w:b/>
          <w:bCs/>
          <w:color w:val="000000"/>
          <w:bdr w:val="none" w:sz="0" w:space="0" w:color="auto" w:frame="1"/>
        </w:rPr>
      </w:pPr>
    </w:p>
    <w:p w:rsidR="00403E8F" w:rsidRDefault="00403E8F" w:rsidP="004E7225">
      <w:pPr>
        <w:shd w:val="clear" w:color="auto" w:fill="FFFFFF"/>
        <w:spacing w:before="200" w:after="200"/>
        <w:jc w:val="center"/>
        <w:textAlignment w:val="baseline"/>
        <w:rPr>
          <w:rFonts w:ascii="Times New Roman" w:eastAsia="Times New Roman" w:hAnsi="Times New Roman" w:cs="Times New Roman"/>
          <w:b/>
          <w:bCs/>
          <w:color w:val="000000"/>
          <w:bdr w:val="none" w:sz="0" w:space="0" w:color="auto" w:frame="1"/>
        </w:rPr>
      </w:pPr>
    </w:p>
    <w:p w:rsidR="00403E8F" w:rsidRDefault="00403E8F" w:rsidP="004E7225">
      <w:pPr>
        <w:shd w:val="clear" w:color="auto" w:fill="FFFFFF"/>
        <w:spacing w:before="200" w:after="200"/>
        <w:jc w:val="center"/>
        <w:textAlignment w:val="baseline"/>
        <w:rPr>
          <w:rFonts w:ascii="Times New Roman" w:eastAsia="Times New Roman" w:hAnsi="Times New Roman" w:cs="Times New Roman"/>
          <w:b/>
          <w:bCs/>
          <w:color w:val="000000"/>
          <w:bdr w:val="none" w:sz="0" w:space="0" w:color="auto" w:frame="1"/>
        </w:rPr>
      </w:pPr>
    </w:p>
    <w:p w:rsidR="00403E8F" w:rsidRDefault="00403E8F" w:rsidP="004E7225">
      <w:pPr>
        <w:shd w:val="clear" w:color="auto" w:fill="FFFFFF"/>
        <w:spacing w:before="200" w:after="200"/>
        <w:jc w:val="center"/>
        <w:textAlignment w:val="baseline"/>
        <w:rPr>
          <w:rFonts w:ascii="Times New Roman" w:eastAsia="Times New Roman" w:hAnsi="Times New Roman" w:cs="Times New Roman"/>
          <w:b/>
          <w:bCs/>
          <w:color w:val="000000"/>
          <w:bdr w:val="none" w:sz="0" w:space="0" w:color="auto" w:frame="1"/>
        </w:rPr>
      </w:pPr>
    </w:p>
    <w:p w:rsidR="00403E8F" w:rsidRDefault="00403E8F" w:rsidP="004E7225">
      <w:pPr>
        <w:shd w:val="clear" w:color="auto" w:fill="FFFFFF"/>
        <w:spacing w:before="200" w:after="200"/>
        <w:jc w:val="center"/>
        <w:textAlignment w:val="baseline"/>
        <w:rPr>
          <w:rFonts w:ascii="Times New Roman" w:eastAsia="Times New Roman" w:hAnsi="Times New Roman" w:cs="Times New Roman"/>
          <w:b/>
          <w:bCs/>
          <w:color w:val="000000"/>
          <w:bdr w:val="none" w:sz="0" w:space="0" w:color="auto" w:frame="1"/>
        </w:rPr>
      </w:pPr>
    </w:p>
    <w:p w:rsidR="00403E8F" w:rsidRDefault="00403E8F" w:rsidP="004E7225">
      <w:pPr>
        <w:shd w:val="clear" w:color="auto" w:fill="FFFFFF"/>
        <w:spacing w:before="200" w:after="200"/>
        <w:jc w:val="center"/>
        <w:textAlignment w:val="baseline"/>
        <w:rPr>
          <w:rFonts w:ascii="Times New Roman" w:eastAsia="Times New Roman" w:hAnsi="Times New Roman" w:cs="Times New Roman"/>
          <w:b/>
          <w:bCs/>
          <w:color w:val="000000"/>
          <w:bdr w:val="none" w:sz="0" w:space="0" w:color="auto" w:frame="1"/>
        </w:rPr>
      </w:pPr>
    </w:p>
    <w:p w:rsidR="00403E8F" w:rsidRDefault="00403E8F" w:rsidP="004E7225">
      <w:pPr>
        <w:shd w:val="clear" w:color="auto" w:fill="FFFFFF"/>
        <w:spacing w:before="200" w:after="200"/>
        <w:jc w:val="center"/>
        <w:textAlignment w:val="baseline"/>
        <w:rPr>
          <w:rFonts w:ascii="Times New Roman" w:eastAsia="Times New Roman" w:hAnsi="Times New Roman" w:cs="Times New Roman"/>
          <w:b/>
          <w:bCs/>
          <w:color w:val="000000"/>
          <w:bdr w:val="none" w:sz="0" w:space="0" w:color="auto" w:frame="1"/>
        </w:rPr>
      </w:pPr>
    </w:p>
    <w:p w:rsidR="00403E8F" w:rsidRDefault="00403E8F" w:rsidP="004E7225">
      <w:pPr>
        <w:shd w:val="clear" w:color="auto" w:fill="FFFFFF"/>
        <w:spacing w:before="200" w:after="200"/>
        <w:jc w:val="center"/>
        <w:textAlignment w:val="baseline"/>
        <w:rPr>
          <w:rFonts w:ascii="Times New Roman" w:eastAsia="Times New Roman" w:hAnsi="Times New Roman" w:cs="Times New Roman"/>
          <w:b/>
          <w:bCs/>
          <w:color w:val="000000"/>
          <w:bdr w:val="none" w:sz="0" w:space="0" w:color="auto" w:frame="1"/>
        </w:rPr>
      </w:pPr>
    </w:p>
    <w:p w:rsidR="00403E8F" w:rsidRDefault="00403E8F" w:rsidP="004E7225">
      <w:pPr>
        <w:shd w:val="clear" w:color="auto" w:fill="FFFFFF"/>
        <w:spacing w:before="200" w:after="200"/>
        <w:jc w:val="center"/>
        <w:textAlignment w:val="baseline"/>
        <w:rPr>
          <w:rFonts w:ascii="Times New Roman" w:eastAsia="Times New Roman" w:hAnsi="Times New Roman" w:cs="Times New Roman"/>
          <w:b/>
          <w:bCs/>
          <w:color w:val="000000"/>
          <w:bdr w:val="none" w:sz="0" w:space="0" w:color="auto" w:frame="1"/>
        </w:rPr>
      </w:pPr>
    </w:p>
    <w:p w:rsidR="00403E8F" w:rsidRDefault="00403E8F" w:rsidP="004E7225">
      <w:pPr>
        <w:shd w:val="clear" w:color="auto" w:fill="FFFFFF"/>
        <w:spacing w:before="200" w:after="200"/>
        <w:jc w:val="center"/>
        <w:textAlignment w:val="baseline"/>
        <w:rPr>
          <w:rFonts w:ascii="Times New Roman" w:eastAsia="Times New Roman" w:hAnsi="Times New Roman" w:cs="Times New Roman"/>
          <w:b/>
          <w:bCs/>
          <w:color w:val="000000"/>
          <w:bdr w:val="none" w:sz="0" w:space="0" w:color="auto" w:frame="1"/>
        </w:rPr>
      </w:pPr>
    </w:p>
    <w:p w:rsidR="00403E8F" w:rsidRDefault="00403E8F" w:rsidP="004E7225">
      <w:pPr>
        <w:shd w:val="clear" w:color="auto" w:fill="FFFFFF"/>
        <w:spacing w:before="200" w:after="200"/>
        <w:jc w:val="center"/>
        <w:textAlignment w:val="baseline"/>
        <w:rPr>
          <w:rFonts w:ascii="Times New Roman" w:eastAsia="Times New Roman" w:hAnsi="Times New Roman" w:cs="Times New Roman"/>
          <w:b/>
          <w:bCs/>
          <w:color w:val="000000"/>
          <w:bdr w:val="none" w:sz="0" w:space="0" w:color="auto" w:frame="1"/>
        </w:rPr>
      </w:pPr>
    </w:p>
    <w:p w:rsidR="00403E8F" w:rsidRDefault="00403E8F" w:rsidP="004E7225">
      <w:pPr>
        <w:shd w:val="clear" w:color="auto" w:fill="FFFFFF"/>
        <w:spacing w:before="200" w:after="200"/>
        <w:jc w:val="center"/>
        <w:textAlignment w:val="baseline"/>
        <w:rPr>
          <w:rFonts w:ascii="Times New Roman" w:eastAsia="Times New Roman" w:hAnsi="Times New Roman" w:cs="Times New Roman"/>
          <w:b/>
          <w:bCs/>
          <w:color w:val="000000"/>
          <w:bdr w:val="none" w:sz="0" w:space="0" w:color="auto" w:frame="1"/>
        </w:rPr>
      </w:pPr>
    </w:p>
    <w:p w:rsidR="00403E8F" w:rsidRDefault="00403E8F" w:rsidP="004E7225">
      <w:pPr>
        <w:shd w:val="clear" w:color="auto" w:fill="FFFFFF"/>
        <w:spacing w:before="200" w:after="200"/>
        <w:jc w:val="center"/>
        <w:textAlignment w:val="baseline"/>
        <w:rPr>
          <w:rFonts w:ascii="Times New Roman" w:eastAsia="Times New Roman" w:hAnsi="Times New Roman" w:cs="Times New Roman"/>
          <w:b/>
          <w:bCs/>
          <w:color w:val="000000"/>
          <w:bdr w:val="none" w:sz="0" w:space="0" w:color="auto" w:frame="1"/>
        </w:rPr>
      </w:pPr>
    </w:p>
    <w:p w:rsidR="00EA185B" w:rsidRPr="004E7225" w:rsidRDefault="00EA185B" w:rsidP="004E7225">
      <w:pPr>
        <w:shd w:val="clear" w:color="auto" w:fill="FFFFFF"/>
        <w:spacing w:before="200" w:after="200"/>
        <w:jc w:val="center"/>
        <w:textAlignment w:val="baseline"/>
        <w:rPr>
          <w:rFonts w:ascii="Times New Roman" w:eastAsia="Times New Roman" w:hAnsi="Times New Roman" w:cs="Times New Roman"/>
          <w:color w:val="000000"/>
        </w:rPr>
      </w:pPr>
      <w:r w:rsidRPr="004E7225">
        <w:rPr>
          <w:rFonts w:ascii="Times New Roman" w:eastAsia="Times New Roman" w:hAnsi="Times New Roman" w:cs="Times New Roman"/>
          <w:b/>
          <w:bCs/>
          <w:color w:val="000000"/>
          <w:bdr w:val="none" w:sz="0" w:space="0" w:color="auto" w:frame="1"/>
        </w:rPr>
        <w:t>Рецензия</w:t>
      </w:r>
    </w:p>
    <w:p w:rsidR="00EA185B" w:rsidRPr="004E7225" w:rsidRDefault="00EA185B" w:rsidP="004E7225">
      <w:pPr>
        <w:shd w:val="clear" w:color="auto" w:fill="FFFFFF"/>
        <w:spacing w:before="200" w:after="200"/>
        <w:jc w:val="center"/>
        <w:textAlignment w:val="baseline"/>
        <w:rPr>
          <w:rFonts w:ascii="Times New Roman" w:eastAsia="Times New Roman" w:hAnsi="Times New Roman" w:cs="Times New Roman"/>
          <w:color w:val="000000"/>
        </w:rPr>
      </w:pPr>
      <w:r w:rsidRPr="004E7225">
        <w:rPr>
          <w:rFonts w:ascii="Times New Roman" w:eastAsia="Times New Roman" w:hAnsi="Times New Roman" w:cs="Times New Roman"/>
          <w:color w:val="000000"/>
        </w:rPr>
        <w:t>на программу элективного курса для 10,11 классов</w:t>
      </w:r>
    </w:p>
    <w:p w:rsidR="00EA185B" w:rsidRPr="004E7225" w:rsidRDefault="00EA185B" w:rsidP="004E7225">
      <w:pPr>
        <w:spacing w:before="200" w:after="200" w:line="276" w:lineRule="auto"/>
        <w:jc w:val="center"/>
        <w:rPr>
          <w:rFonts w:ascii="Times New Roman" w:hAnsi="Times New Roman" w:cs="Times New Roman"/>
          <w:b/>
          <w:bCs/>
        </w:rPr>
      </w:pPr>
      <w:r w:rsidRPr="004E7225">
        <w:rPr>
          <w:rFonts w:ascii="Times New Roman" w:eastAsia="Times New Roman" w:hAnsi="Times New Roman" w:cs="Times New Roman"/>
          <w:b/>
        </w:rPr>
        <w:lastRenderedPageBreak/>
        <w:t>«Решение задач по генетике»</w:t>
      </w:r>
    </w:p>
    <w:p w:rsidR="00EA185B" w:rsidRPr="004E7225" w:rsidRDefault="00EA185B" w:rsidP="004E7225">
      <w:pPr>
        <w:shd w:val="clear" w:color="auto" w:fill="FFFFFF"/>
        <w:spacing w:before="200" w:after="200"/>
        <w:jc w:val="center"/>
        <w:textAlignment w:val="baseline"/>
        <w:rPr>
          <w:rFonts w:ascii="Times New Roman" w:eastAsia="Times New Roman" w:hAnsi="Times New Roman" w:cs="Times New Roman"/>
          <w:color w:val="000000"/>
        </w:rPr>
      </w:pPr>
      <w:proofErr w:type="gramStart"/>
      <w:r w:rsidRPr="004E7225">
        <w:rPr>
          <w:rFonts w:ascii="Times New Roman" w:eastAsia="Times New Roman" w:hAnsi="Times New Roman" w:cs="Times New Roman"/>
          <w:color w:val="000000"/>
        </w:rPr>
        <w:t>составленную</w:t>
      </w:r>
      <w:proofErr w:type="gramEnd"/>
      <w:r w:rsidR="006E0517" w:rsidRPr="004E7225">
        <w:rPr>
          <w:rFonts w:ascii="Times New Roman" w:eastAsia="Times New Roman" w:hAnsi="Times New Roman" w:cs="Times New Roman"/>
          <w:color w:val="000000"/>
        </w:rPr>
        <w:t xml:space="preserve"> учителем биологии МКОУ «</w:t>
      </w:r>
      <w:proofErr w:type="spellStart"/>
      <w:r w:rsidR="006E0517" w:rsidRPr="004E7225">
        <w:rPr>
          <w:rFonts w:ascii="Times New Roman" w:eastAsia="Times New Roman" w:hAnsi="Times New Roman" w:cs="Times New Roman"/>
          <w:color w:val="000000"/>
        </w:rPr>
        <w:t>Ургубамахинская</w:t>
      </w:r>
      <w:proofErr w:type="spellEnd"/>
      <w:r w:rsidR="006E0517" w:rsidRPr="004E7225">
        <w:rPr>
          <w:rFonts w:ascii="Times New Roman" w:eastAsia="Times New Roman" w:hAnsi="Times New Roman" w:cs="Times New Roman"/>
          <w:color w:val="000000"/>
        </w:rPr>
        <w:t xml:space="preserve"> СОШ»</w:t>
      </w:r>
    </w:p>
    <w:p w:rsidR="004E7225" w:rsidRPr="004E7225" w:rsidRDefault="00EA185B" w:rsidP="004E7225">
      <w:pPr>
        <w:shd w:val="clear" w:color="auto" w:fill="FFFFFF"/>
        <w:spacing w:before="200" w:after="200"/>
        <w:textAlignment w:val="baseline"/>
        <w:rPr>
          <w:rFonts w:ascii="Times New Roman" w:eastAsia="Times New Roman" w:hAnsi="Times New Roman" w:cs="Times New Roman"/>
          <w:color w:val="000000"/>
        </w:rPr>
      </w:pPr>
      <w:r w:rsidRPr="004E7225">
        <w:rPr>
          <w:rFonts w:ascii="Times New Roman" w:eastAsia="Times New Roman" w:hAnsi="Times New Roman" w:cs="Times New Roman"/>
          <w:color w:val="000000"/>
        </w:rPr>
        <w:t>Авторская</w:t>
      </w:r>
      <w:r w:rsidR="006E0517" w:rsidRPr="004E7225">
        <w:rPr>
          <w:rFonts w:ascii="Times New Roman" w:eastAsia="Times New Roman" w:hAnsi="Times New Roman" w:cs="Times New Roman"/>
          <w:color w:val="000000"/>
        </w:rPr>
        <w:t xml:space="preserve"> программа «Решение задач по генетике</w:t>
      </w:r>
      <w:r w:rsidRPr="004E7225">
        <w:rPr>
          <w:rFonts w:ascii="Times New Roman" w:eastAsia="Times New Roman" w:hAnsi="Times New Roman" w:cs="Times New Roman"/>
          <w:color w:val="000000"/>
        </w:rPr>
        <w:t xml:space="preserve">» относится к предметно ориентированным программам комбинаторного вида. </w:t>
      </w:r>
      <w:proofErr w:type="gramStart"/>
      <w:r w:rsidR="004E7225" w:rsidRPr="004E7225">
        <w:rPr>
          <w:rFonts w:ascii="Times New Roman" w:eastAsia="Times New Roman" w:hAnsi="Times New Roman" w:cs="Times New Roman"/>
        </w:rPr>
        <w:t xml:space="preserve">Составлена на основе </w:t>
      </w:r>
      <w:r w:rsidR="004E7225" w:rsidRPr="004E7225">
        <w:rPr>
          <w:rFonts w:ascii="Times New Roman" w:eastAsia="Times New Roman" w:hAnsi="Times New Roman" w:cs="Times New Roman"/>
          <w:color w:val="000000"/>
        </w:rPr>
        <w:t xml:space="preserve">образовательной программы по элективному курсу Л.Д. </w:t>
      </w:r>
      <w:proofErr w:type="spellStart"/>
      <w:r w:rsidR="004E7225" w:rsidRPr="004E7225">
        <w:rPr>
          <w:rFonts w:ascii="Times New Roman" w:eastAsia="Times New Roman" w:hAnsi="Times New Roman" w:cs="Times New Roman"/>
          <w:color w:val="000000"/>
        </w:rPr>
        <w:t>Залян</w:t>
      </w:r>
      <w:proofErr w:type="spellEnd"/>
      <w:r w:rsidR="004E7225" w:rsidRPr="004E7225">
        <w:rPr>
          <w:rFonts w:ascii="Times New Roman" w:eastAsia="Times New Roman" w:hAnsi="Times New Roman" w:cs="Times New Roman"/>
          <w:color w:val="000000"/>
        </w:rPr>
        <w:t xml:space="preserve"> «Решение задач по генетике» (Биология: сборник элективных курсов образовательной области «Естествознание».</w:t>
      </w:r>
      <w:proofErr w:type="gramEnd"/>
      <w:r w:rsidR="004E7225" w:rsidRPr="004E7225">
        <w:rPr>
          <w:rFonts w:ascii="Times New Roman" w:eastAsia="Times New Roman" w:hAnsi="Times New Roman" w:cs="Times New Roman"/>
          <w:color w:val="000000"/>
        </w:rPr>
        <w:t xml:space="preserve"> Биология. Часть 2/Мин-во образования </w:t>
      </w:r>
      <w:proofErr w:type="gramStart"/>
      <w:r w:rsidR="004E7225" w:rsidRPr="004E7225">
        <w:rPr>
          <w:rFonts w:ascii="Times New Roman" w:eastAsia="Times New Roman" w:hAnsi="Times New Roman" w:cs="Times New Roman"/>
          <w:color w:val="000000"/>
        </w:rPr>
        <w:t>Нижегородской</w:t>
      </w:r>
      <w:proofErr w:type="gramEnd"/>
      <w:r w:rsidR="004E7225" w:rsidRPr="004E7225">
        <w:rPr>
          <w:rFonts w:ascii="Times New Roman" w:eastAsia="Times New Roman" w:hAnsi="Times New Roman" w:cs="Times New Roman"/>
          <w:color w:val="000000"/>
        </w:rPr>
        <w:t xml:space="preserve"> обл., ГОУ ДПО «Нижегородский институт развития образования». – </w:t>
      </w:r>
      <w:proofErr w:type="spellStart"/>
      <w:r w:rsidR="004E7225" w:rsidRPr="004E7225">
        <w:rPr>
          <w:rFonts w:ascii="Times New Roman" w:eastAsia="Times New Roman" w:hAnsi="Times New Roman" w:cs="Times New Roman"/>
          <w:color w:val="000000"/>
        </w:rPr>
        <w:t>Н.Новгород</w:t>
      </w:r>
      <w:proofErr w:type="spellEnd"/>
      <w:r w:rsidR="004E7225" w:rsidRPr="004E7225">
        <w:rPr>
          <w:rFonts w:ascii="Times New Roman" w:eastAsia="Times New Roman" w:hAnsi="Times New Roman" w:cs="Times New Roman"/>
          <w:color w:val="000000"/>
        </w:rPr>
        <w:t xml:space="preserve">: </w:t>
      </w:r>
      <w:proofErr w:type="gramStart"/>
      <w:r w:rsidR="004E7225" w:rsidRPr="004E7225">
        <w:rPr>
          <w:rFonts w:ascii="Times New Roman" w:eastAsia="Times New Roman" w:hAnsi="Times New Roman" w:cs="Times New Roman"/>
          <w:color w:val="000000"/>
        </w:rPr>
        <w:t>Нижегородский институт развития образования, 2008г.)</w:t>
      </w:r>
      <w:proofErr w:type="gramEnd"/>
    </w:p>
    <w:p w:rsidR="00EA185B" w:rsidRPr="004E7225" w:rsidRDefault="00EA185B" w:rsidP="004E7225">
      <w:pPr>
        <w:shd w:val="clear" w:color="auto" w:fill="FFFFFF"/>
        <w:spacing w:before="200" w:after="200"/>
        <w:textAlignment w:val="baseline"/>
        <w:rPr>
          <w:rFonts w:ascii="Times New Roman" w:eastAsia="Times New Roman" w:hAnsi="Times New Roman" w:cs="Times New Roman"/>
          <w:color w:val="000000"/>
        </w:rPr>
      </w:pPr>
      <w:r w:rsidRPr="004E7225">
        <w:rPr>
          <w:rFonts w:ascii="Times New Roman" w:eastAsia="Times New Roman" w:hAnsi="Times New Roman" w:cs="Times New Roman"/>
          <w:color w:val="000000"/>
        </w:rPr>
        <w:t>Програ</w:t>
      </w:r>
      <w:r w:rsidR="007A5B1B" w:rsidRPr="004E7225">
        <w:rPr>
          <w:rFonts w:ascii="Times New Roman" w:eastAsia="Times New Roman" w:hAnsi="Times New Roman" w:cs="Times New Roman"/>
          <w:color w:val="000000"/>
        </w:rPr>
        <w:t>мма предназначена для учащихся 10 или 11</w:t>
      </w:r>
      <w:r w:rsidRPr="004E7225">
        <w:rPr>
          <w:rFonts w:ascii="Times New Roman" w:eastAsia="Times New Roman" w:hAnsi="Times New Roman" w:cs="Times New Roman"/>
          <w:color w:val="000000"/>
        </w:rPr>
        <w:t xml:space="preserve"> классов и </w:t>
      </w:r>
      <w:r w:rsidR="007A5B1B" w:rsidRPr="004E7225">
        <w:rPr>
          <w:rFonts w:ascii="Times New Roman" w:eastAsia="Times New Roman" w:hAnsi="Times New Roman" w:cs="Times New Roman"/>
          <w:color w:val="000000"/>
        </w:rPr>
        <w:t>рассчитана на 35</w:t>
      </w:r>
      <w:r w:rsidRPr="004E7225">
        <w:rPr>
          <w:rFonts w:ascii="Times New Roman" w:eastAsia="Times New Roman" w:hAnsi="Times New Roman" w:cs="Times New Roman"/>
          <w:color w:val="000000"/>
        </w:rPr>
        <w:t xml:space="preserve"> часов.</w:t>
      </w:r>
    </w:p>
    <w:p w:rsidR="00EA185B" w:rsidRPr="004E7225" w:rsidRDefault="00EA185B" w:rsidP="004E7225">
      <w:pPr>
        <w:shd w:val="clear" w:color="auto" w:fill="FFFFFF"/>
        <w:spacing w:before="200" w:after="200"/>
        <w:textAlignment w:val="baseline"/>
        <w:rPr>
          <w:rFonts w:ascii="Times New Roman" w:eastAsia="Times New Roman" w:hAnsi="Times New Roman" w:cs="Times New Roman"/>
          <w:color w:val="000000"/>
        </w:rPr>
      </w:pPr>
      <w:r w:rsidRPr="004E7225">
        <w:rPr>
          <w:rFonts w:ascii="Times New Roman" w:eastAsia="Times New Roman" w:hAnsi="Times New Roman" w:cs="Times New Roman"/>
          <w:color w:val="000000"/>
        </w:rPr>
        <w:t>Цель программы - развить интерес к изучению дисциплин естественнонаучного цикла, подробнее знакомить учащихся с важным разделом биологии - микробиологией.</w:t>
      </w:r>
    </w:p>
    <w:p w:rsidR="00EA185B" w:rsidRPr="004E7225" w:rsidRDefault="00EA185B" w:rsidP="004E7225">
      <w:pPr>
        <w:shd w:val="clear" w:color="auto" w:fill="FFFFFF"/>
        <w:spacing w:before="200" w:after="200"/>
        <w:textAlignment w:val="baseline"/>
        <w:rPr>
          <w:rFonts w:ascii="Times New Roman" w:eastAsia="Times New Roman" w:hAnsi="Times New Roman" w:cs="Times New Roman"/>
          <w:color w:val="000000"/>
        </w:rPr>
      </w:pPr>
      <w:r w:rsidRPr="004E7225">
        <w:rPr>
          <w:rFonts w:ascii="Times New Roman" w:eastAsia="Times New Roman" w:hAnsi="Times New Roman" w:cs="Times New Roman"/>
          <w:color w:val="000000"/>
        </w:rPr>
        <w:t>Актуальность программы состоит в том, что в ней предполагается не только познакомить учащихся с заболеваниями, вызываемыми микроорганизмами, но и выработать навык использования гигиенических правил и мер борьбы с возбудителями болезней.</w:t>
      </w:r>
    </w:p>
    <w:p w:rsidR="00EA185B" w:rsidRPr="004E7225" w:rsidRDefault="00EA185B" w:rsidP="004E7225">
      <w:pPr>
        <w:shd w:val="clear" w:color="auto" w:fill="FFFFFF"/>
        <w:spacing w:before="200" w:after="200"/>
        <w:textAlignment w:val="baseline"/>
        <w:rPr>
          <w:rFonts w:ascii="Times New Roman" w:eastAsia="Times New Roman" w:hAnsi="Times New Roman" w:cs="Times New Roman"/>
          <w:color w:val="000000"/>
        </w:rPr>
      </w:pPr>
      <w:r w:rsidRPr="004E7225">
        <w:rPr>
          <w:rFonts w:ascii="Times New Roman" w:eastAsia="Times New Roman" w:hAnsi="Times New Roman" w:cs="Times New Roman"/>
          <w:color w:val="000000"/>
        </w:rPr>
        <w:t xml:space="preserve">Новизной элективного курса является то, что </w:t>
      </w:r>
      <w:r w:rsidR="00393802" w:rsidRPr="00615461">
        <w:rPr>
          <w:rFonts w:ascii="Times New Roman" w:eastAsia="Times New Roman" w:hAnsi="Times New Roman" w:cs="Times New Roman"/>
          <w:iCs/>
          <w:color w:val="000000"/>
        </w:rPr>
        <w:t>п</w:t>
      </w:r>
      <w:r w:rsidR="00393802">
        <w:rPr>
          <w:rFonts w:ascii="Times New Roman" w:eastAsia="Times New Roman" w:hAnsi="Times New Roman" w:cs="Times New Roman"/>
          <w:iCs/>
          <w:color w:val="000000"/>
        </w:rPr>
        <w:t>овышает</w:t>
      </w:r>
      <w:r w:rsidR="00393802" w:rsidRPr="00615461">
        <w:rPr>
          <w:rFonts w:ascii="Times New Roman" w:eastAsia="Times New Roman" w:hAnsi="Times New Roman" w:cs="Times New Roman"/>
          <w:iCs/>
          <w:color w:val="000000"/>
        </w:rPr>
        <w:t xml:space="preserve"> уровень изучения биологии как базового предмета</w:t>
      </w:r>
      <w:r w:rsidR="00393802" w:rsidRPr="00615461">
        <w:rPr>
          <w:rFonts w:ascii="Times New Roman" w:eastAsia="Times New Roman" w:hAnsi="Times New Roman" w:cs="Times New Roman"/>
          <w:color w:val="000000"/>
        </w:rPr>
        <w:t>;</w:t>
      </w:r>
      <w:r w:rsidR="00393802" w:rsidRPr="00615461">
        <w:rPr>
          <w:rFonts w:ascii="Times New Roman" w:eastAsia="Times New Roman" w:hAnsi="Times New Roman" w:cs="Times New Roman"/>
          <w:bCs/>
        </w:rPr>
        <w:t xml:space="preserve"> </w:t>
      </w:r>
      <w:proofErr w:type="spellStart"/>
      <w:r w:rsidR="00393802">
        <w:rPr>
          <w:rFonts w:ascii="Times New Roman" w:eastAsia="Times New Roman" w:hAnsi="Times New Roman" w:cs="Times New Roman"/>
          <w:iCs/>
          <w:color w:val="000000"/>
        </w:rPr>
        <w:t>ознакамливает</w:t>
      </w:r>
      <w:proofErr w:type="spellEnd"/>
      <w:r w:rsidR="00393802" w:rsidRPr="00615461">
        <w:rPr>
          <w:rFonts w:ascii="Times New Roman" w:eastAsia="Times New Roman" w:hAnsi="Times New Roman" w:cs="Times New Roman"/>
          <w:iCs/>
          <w:color w:val="000000"/>
        </w:rPr>
        <w:t xml:space="preserve"> со специфическими способами деятельности – решением генетических задач</w:t>
      </w:r>
      <w:r w:rsidR="00393802" w:rsidRPr="00615461">
        <w:rPr>
          <w:rFonts w:ascii="Times New Roman" w:eastAsia="Times New Roman" w:hAnsi="Times New Roman" w:cs="Times New Roman"/>
          <w:color w:val="000000"/>
        </w:rPr>
        <w:t>;</w:t>
      </w:r>
      <w:r w:rsidR="00393802" w:rsidRPr="00615461">
        <w:rPr>
          <w:rFonts w:ascii="Times New Roman" w:eastAsia="Times New Roman" w:hAnsi="Times New Roman" w:cs="Times New Roman"/>
          <w:bCs/>
        </w:rPr>
        <w:t xml:space="preserve"> </w:t>
      </w:r>
      <w:r w:rsidR="00393802">
        <w:rPr>
          <w:rFonts w:ascii="Times New Roman" w:eastAsia="Times New Roman" w:hAnsi="Times New Roman" w:cs="Times New Roman"/>
          <w:iCs/>
          <w:noProof/>
          <w:color w:val="000000"/>
        </w:rPr>
        <mc:AlternateContent>
          <mc:Choice Requires="wpi">
            <w:drawing>
              <wp:anchor distT="0" distB="0" distL="114300" distR="114300" simplePos="0" relativeHeight="251664384" behindDoc="0" locked="0" layoutInCell="1" allowOverlap="1" wp14:anchorId="66751A45" wp14:editId="357DB5DD">
                <wp:simplePos x="0" y="0"/>
                <wp:positionH relativeFrom="column">
                  <wp:posOffset>29253815</wp:posOffset>
                </wp:positionH>
                <wp:positionV relativeFrom="paragraph">
                  <wp:posOffset>14083665</wp:posOffset>
                </wp:positionV>
                <wp:extent cx="0" cy="0"/>
                <wp:effectExtent l="34290" t="44450" r="60960" b="50800"/>
                <wp:wrapNone/>
                <wp:docPr id="2" name="Ink 6"/>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noRot="1" noChangeAspect="1" noEditPoints="1" noChangeArrowheads="1" noChangeShapeType="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5C6335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2303.45pt;margin-top:1108.95pt;width:0;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">
                <v:imagedata r:id="rId11" o:title=""/>
                <o:lock v:ext="edit" rotation="t" verticies="t" shapetype="t"/>
              </v:shape>
            </w:pict>
          </mc:Fallback>
        </mc:AlternateContent>
      </w:r>
      <w:r w:rsidR="00393802" w:rsidRPr="00615461">
        <w:rPr>
          <w:rFonts w:ascii="Times New Roman" w:eastAsia="Times New Roman" w:hAnsi="Times New Roman" w:cs="Times New Roman"/>
          <w:iCs/>
          <w:color w:val="000000"/>
        </w:rPr>
        <w:t>п</w:t>
      </w:r>
      <w:r w:rsidR="00393802">
        <w:rPr>
          <w:rFonts w:ascii="Times New Roman" w:eastAsia="Times New Roman" w:hAnsi="Times New Roman" w:cs="Times New Roman"/>
          <w:iCs/>
          <w:color w:val="000000"/>
        </w:rPr>
        <w:t>омогает</w:t>
      </w:r>
      <w:r w:rsidR="00393802" w:rsidRPr="00615461">
        <w:rPr>
          <w:rFonts w:ascii="Times New Roman" w:eastAsia="Times New Roman" w:hAnsi="Times New Roman" w:cs="Times New Roman"/>
          <w:iCs/>
          <w:color w:val="000000"/>
        </w:rPr>
        <w:t xml:space="preserve"> ученику сориентироваться в выборе профессии, связанной с биологическими знаниями.</w:t>
      </w:r>
      <w:r w:rsidR="00393802">
        <w:rPr>
          <w:rFonts w:ascii="Times New Roman" w:eastAsia="Times New Roman" w:hAnsi="Times New Roman" w:cs="Times New Roman"/>
          <w:iCs/>
          <w:color w:val="000000"/>
        </w:rPr>
        <w:t xml:space="preserve"> </w:t>
      </w:r>
      <w:r w:rsidRPr="004E7225">
        <w:rPr>
          <w:rFonts w:ascii="Times New Roman" w:eastAsia="Times New Roman" w:hAnsi="Times New Roman" w:cs="Times New Roman"/>
          <w:color w:val="000000"/>
        </w:rPr>
        <w:t>Программа курса рассчитана на раскрытие творческих способностей учащихся, на развитие любознательности, интереса к профессиям связанным с биологией.</w:t>
      </w:r>
    </w:p>
    <w:p w:rsidR="00EA185B" w:rsidRPr="004E7225" w:rsidRDefault="00EA185B" w:rsidP="004E7225">
      <w:pPr>
        <w:shd w:val="clear" w:color="auto" w:fill="FFFFFF"/>
        <w:spacing w:before="200" w:after="200"/>
        <w:textAlignment w:val="baseline"/>
        <w:rPr>
          <w:rFonts w:ascii="Times New Roman" w:eastAsia="Times New Roman" w:hAnsi="Times New Roman" w:cs="Times New Roman"/>
          <w:color w:val="000000"/>
        </w:rPr>
      </w:pPr>
      <w:r w:rsidRPr="004E7225">
        <w:rPr>
          <w:rFonts w:ascii="Times New Roman" w:eastAsia="Times New Roman" w:hAnsi="Times New Roman" w:cs="Times New Roman"/>
          <w:color w:val="000000"/>
        </w:rPr>
        <w:t>В программе чётко прописаны образовательные, развивающие и воспитательные задачи элективного курса</w:t>
      </w:r>
    </w:p>
    <w:p w:rsidR="00EA185B" w:rsidRPr="004E7225" w:rsidRDefault="00EA185B" w:rsidP="004E7225">
      <w:pPr>
        <w:shd w:val="clear" w:color="auto" w:fill="FFFFFF"/>
        <w:spacing w:before="200" w:after="200"/>
        <w:textAlignment w:val="baseline"/>
        <w:rPr>
          <w:rFonts w:ascii="Times New Roman" w:eastAsia="Times New Roman" w:hAnsi="Times New Roman" w:cs="Times New Roman"/>
          <w:color w:val="000000"/>
        </w:rPr>
      </w:pPr>
      <w:r w:rsidRPr="004E7225">
        <w:rPr>
          <w:rFonts w:ascii="Times New Roman" w:eastAsia="Times New Roman" w:hAnsi="Times New Roman" w:cs="Times New Roman"/>
          <w:color w:val="000000"/>
        </w:rPr>
        <w:t>Содержание программы соотносится с целями образования на современном этапе</w:t>
      </w:r>
    </w:p>
    <w:p w:rsidR="00EA185B" w:rsidRPr="004E7225" w:rsidRDefault="00EA185B" w:rsidP="004E7225">
      <w:pPr>
        <w:shd w:val="clear" w:color="auto" w:fill="FFFFFF"/>
        <w:spacing w:before="200" w:after="200"/>
        <w:textAlignment w:val="baseline"/>
        <w:rPr>
          <w:rFonts w:ascii="Times New Roman" w:eastAsia="Times New Roman" w:hAnsi="Times New Roman" w:cs="Times New Roman"/>
          <w:color w:val="000000"/>
        </w:rPr>
      </w:pPr>
      <w:r w:rsidRPr="004E7225">
        <w:rPr>
          <w:rFonts w:ascii="Times New Roman" w:eastAsia="Times New Roman" w:hAnsi="Times New Roman" w:cs="Times New Roman"/>
          <w:color w:val="000000"/>
        </w:rPr>
        <w:t>•  развивает способность к самоопределению</w:t>
      </w:r>
    </w:p>
    <w:p w:rsidR="00EA185B" w:rsidRPr="004E7225" w:rsidRDefault="00EA185B" w:rsidP="004E7225">
      <w:pPr>
        <w:spacing w:before="200" w:after="200"/>
        <w:rPr>
          <w:rFonts w:ascii="Times New Roman" w:eastAsia="Times New Roman" w:hAnsi="Times New Roman" w:cs="Times New Roman"/>
        </w:rPr>
      </w:pPr>
      <w:r w:rsidRPr="004E7225">
        <w:rPr>
          <w:rFonts w:ascii="Times New Roman" w:eastAsia="Times New Roman" w:hAnsi="Times New Roman" w:cs="Times New Roman"/>
          <w:color w:val="000000"/>
        </w:rPr>
        <w:br/>
      </w:r>
      <w:r w:rsidRPr="004E7225">
        <w:rPr>
          <w:rFonts w:ascii="Times New Roman" w:eastAsia="Times New Roman" w:hAnsi="Times New Roman" w:cs="Times New Roman"/>
          <w:color w:val="000000"/>
        </w:rPr>
        <w:br/>
      </w:r>
    </w:p>
    <w:p w:rsidR="00EA185B" w:rsidRPr="004E7225" w:rsidRDefault="00EA185B" w:rsidP="004E7225">
      <w:pPr>
        <w:shd w:val="clear" w:color="auto" w:fill="FFFFFF"/>
        <w:spacing w:before="200" w:after="200"/>
        <w:textAlignment w:val="baseline"/>
        <w:rPr>
          <w:rFonts w:ascii="Times New Roman" w:eastAsia="Times New Roman" w:hAnsi="Times New Roman" w:cs="Times New Roman"/>
          <w:color w:val="000000"/>
        </w:rPr>
      </w:pPr>
      <w:r w:rsidRPr="004E7225">
        <w:rPr>
          <w:rFonts w:ascii="Times New Roman" w:eastAsia="Times New Roman" w:hAnsi="Times New Roman" w:cs="Times New Roman"/>
          <w:color w:val="000000"/>
        </w:rPr>
        <w:t>•  формирует чувство собственной ответственности</w:t>
      </w:r>
    </w:p>
    <w:p w:rsidR="00EA185B" w:rsidRPr="004E7225" w:rsidRDefault="00EA185B" w:rsidP="004E7225">
      <w:pPr>
        <w:shd w:val="clear" w:color="auto" w:fill="FFFFFF"/>
        <w:spacing w:before="200" w:after="200"/>
        <w:textAlignment w:val="baseline"/>
        <w:rPr>
          <w:rFonts w:ascii="Times New Roman" w:eastAsia="Times New Roman" w:hAnsi="Times New Roman" w:cs="Times New Roman"/>
          <w:color w:val="000000"/>
        </w:rPr>
      </w:pPr>
      <w:r w:rsidRPr="004E7225">
        <w:rPr>
          <w:rFonts w:ascii="Times New Roman" w:eastAsia="Times New Roman" w:hAnsi="Times New Roman" w:cs="Times New Roman"/>
          <w:color w:val="000000"/>
        </w:rPr>
        <w:t>•  повышает уровень правовой ответственности</w:t>
      </w:r>
    </w:p>
    <w:p w:rsidR="00EA185B" w:rsidRPr="004E7225" w:rsidRDefault="00EA185B" w:rsidP="004E7225">
      <w:pPr>
        <w:shd w:val="clear" w:color="auto" w:fill="FFFFFF"/>
        <w:spacing w:before="200" w:after="200"/>
        <w:textAlignment w:val="baseline"/>
        <w:rPr>
          <w:rFonts w:ascii="Times New Roman" w:eastAsia="Times New Roman" w:hAnsi="Times New Roman" w:cs="Times New Roman"/>
          <w:color w:val="000000"/>
        </w:rPr>
      </w:pPr>
      <w:r w:rsidRPr="004E7225">
        <w:rPr>
          <w:rFonts w:ascii="Times New Roman" w:eastAsia="Times New Roman" w:hAnsi="Times New Roman" w:cs="Times New Roman"/>
          <w:color w:val="000000"/>
        </w:rPr>
        <w:t>•  развивает мотивацию учебной деятельности</w:t>
      </w:r>
    </w:p>
    <w:p w:rsidR="00EA185B" w:rsidRPr="004E7225" w:rsidRDefault="00EA185B" w:rsidP="004E7225">
      <w:pPr>
        <w:shd w:val="clear" w:color="auto" w:fill="FFFFFF"/>
        <w:spacing w:before="200" w:after="200"/>
        <w:textAlignment w:val="baseline"/>
        <w:rPr>
          <w:rFonts w:ascii="Times New Roman" w:eastAsia="Times New Roman" w:hAnsi="Times New Roman" w:cs="Times New Roman"/>
          <w:color w:val="000000"/>
        </w:rPr>
      </w:pPr>
      <w:r w:rsidRPr="004E7225">
        <w:rPr>
          <w:rFonts w:ascii="Times New Roman" w:eastAsia="Times New Roman" w:hAnsi="Times New Roman" w:cs="Times New Roman"/>
          <w:color w:val="000000"/>
        </w:rPr>
        <w:t>•  развивает коммуникативные умения</w:t>
      </w:r>
    </w:p>
    <w:p w:rsidR="00EA185B" w:rsidRPr="004E7225" w:rsidRDefault="00EA185B" w:rsidP="004E7225">
      <w:pPr>
        <w:shd w:val="clear" w:color="auto" w:fill="FFFFFF"/>
        <w:spacing w:before="200" w:after="200"/>
        <w:textAlignment w:val="baseline"/>
        <w:rPr>
          <w:rFonts w:ascii="Times New Roman" w:eastAsia="Times New Roman" w:hAnsi="Times New Roman" w:cs="Times New Roman"/>
          <w:color w:val="000000"/>
        </w:rPr>
      </w:pPr>
      <w:r w:rsidRPr="004E7225">
        <w:rPr>
          <w:rFonts w:ascii="Times New Roman" w:eastAsia="Times New Roman" w:hAnsi="Times New Roman" w:cs="Times New Roman"/>
          <w:color w:val="000000"/>
        </w:rPr>
        <w:lastRenderedPageBreak/>
        <w:t>Программа включает прогрессивные научные знания и наиболее ценный опыт практической деятельности человека, что говорит о высокой степени научности содержания курса.</w:t>
      </w:r>
    </w:p>
    <w:p w:rsidR="00EA185B" w:rsidRPr="004E7225" w:rsidRDefault="00EA185B" w:rsidP="004E7225">
      <w:pPr>
        <w:shd w:val="clear" w:color="auto" w:fill="FFFFFF"/>
        <w:spacing w:before="200" w:after="200"/>
        <w:textAlignment w:val="baseline"/>
        <w:rPr>
          <w:rFonts w:ascii="Times New Roman" w:eastAsia="Times New Roman" w:hAnsi="Times New Roman" w:cs="Times New Roman"/>
          <w:color w:val="000000"/>
        </w:rPr>
      </w:pPr>
      <w:r w:rsidRPr="004E7225">
        <w:rPr>
          <w:rFonts w:ascii="Times New Roman" w:eastAsia="Times New Roman" w:hAnsi="Times New Roman" w:cs="Times New Roman"/>
          <w:color w:val="000000"/>
        </w:rPr>
        <w:t>Согласно требованиям к структуре элективных программ данный курс содержит:</w:t>
      </w:r>
    </w:p>
    <w:p w:rsidR="00EA185B" w:rsidRPr="004E7225" w:rsidRDefault="00EA185B" w:rsidP="004E7225">
      <w:pPr>
        <w:shd w:val="clear" w:color="auto" w:fill="FFFFFF"/>
        <w:spacing w:before="200" w:after="200"/>
        <w:textAlignment w:val="baseline"/>
        <w:rPr>
          <w:rFonts w:ascii="Times New Roman" w:eastAsia="Times New Roman" w:hAnsi="Times New Roman" w:cs="Times New Roman"/>
          <w:color w:val="000000"/>
        </w:rPr>
      </w:pPr>
      <w:r w:rsidRPr="004E7225">
        <w:rPr>
          <w:rFonts w:ascii="Times New Roman" w:eastAsia="Times New Roman" w:hAnsi="Times New Roman" w:cs="Times New Roman"/>
          <w:color w:val="000000"/>
        </w:rPr>
        <w:t>1. Пояснительную записку с описанием особенностей, актуальности, целей и задач курса.</w:t>
      </w:r>
    </w:p>
    <w:p w:rsidR="00EA185B" w:rsidRPr="004E7225" w:rsidRDefault="00EA185B" w:rsidP="004E7225">
      <w:pPr>
        <w:shd w:val="clear" w:color="auto" w:fill="FFFFFF"/>
        <w:spacing w:before="200" w:after="200"/>
        <w:textAlignment w:val="baseline"/>
        <w:rPr>
          <w:rFonts w:ascii="Times New Roman" w:eastAsia="Times New Roman" w:hAnsi="Times New Roman" w:cs="Times New Roman"/>
          <w:color w:val="000000"/>
        </w:rPr>
      </w:pPr>
      <w:r w:rsidRPr="004E7225">
        <w:rPr>
          <w:rFonts w:ascii="Times New Roman" w:eastAsia="Times New Roman" w:hAnsi="Times New Roman" w:cs="Times New Roman"/>
          <w:color w:val="000000"/>
        </w:rPr>
        <w:t>2.  Содержание тем учебного курса, краткое описание структуры программы.</w:t>
      </w:r>
    </w:p>
    <w:p w:rsidR="00EA185B" w:rsidRPr="004E7225" w:rsidRDefault="00EA185B" w:rsidP="004E7225">
      <w:pPr>
        <w:shd w:val="clear" w:color="auto" w:fill="FFFFFF"/>
        <w:spacing w:before="200" w:after="200"/>
        <w:textAlignment w:val="baseline"/>
        <w:rPr>
          <w:rFonts w:ascii="Times New Roman" w:eastAsia="Times New Roman" w:hAnsi="Times New Roman" w:cs="Times New Roman"/>
          <w:color w:val="000000"/>
        </w:rPr>
      </w:pPr>
      <w:r w:rsidRPr="004E7225">
        <w:rPr>
          <w:rFonts w:ascii="Times New Roman" w:eastAsia="Times New Roman" w:hAnsi="Times New Roman" w:cs="Times New Roman"/>
          <w:color w:val="000000"/>
        </w:rPr>
        <w:t>3.  Тематическое планирование.</w:t>
      </w:r>
    </w:p>
    <w:p w:rsidR="00EA185B" w:rsidRPr="004E7225" w:rsidRDefault="00EA185B" w:rsidP="004E7225">
      <w:pPr>
        <w:shd w:val="clear" w:color="auto" w:fill="FFFFFF"/>
        <w:spacing w:before="200" w:after="200"/>
        <w:textAlignment w:val="baseline"/>
        <w:rPr>
          <w:rFonts w:ascii="Times New Roman" w:eastAsia="Times New Roman" w:hAnsi="Times New Roman" w:cs="Times New Roman"/>
          <w:color w:val="000000"/>
        </w:rPr>
      </w:pPr>
      <w:r w:rsidRPr="004E7225">
        <w:rPr>
          <w:rFonts w:ascii="Times New Roman" w:eastAsia="Times New Roman" w:hAnsi="Times New Roman" w:cs="Times New Roman"/>
          <w:color w:val="000000"/>
        </w:rPr>
        <w:t>4. Списки литературы для учителя и учащихся.</w:t>
      </w:r>
    </w:p>
    <w:p w:rsidR="00EA185B" w:rsidRPr="004E7225" w:rsidRDefault="00EA185B" w:rsidP="004E7225">
      <w:pPr>
        <w:shd w:val="clear" w:color="auto" w:fill="FFFFFF"/>
        <w:spacing w:before="200" w:after="200"/>
        <w:textAlignment w:val="baseline"/>
        <w:rPr>
          <w:rFonts w:ascii="Times New Roman" w:eastAsia="Times New Roman" w:hAnsi="Times New Roman" w:cs="Times New Roman"/>
          <w:color w:val="000000"/>
        </w:rPr>
      </w:pPr>
      <w:r w:rsidRPr="004E7225">
        <w:rPr>
          <w:rFonts w:ascii="Times New Roman" w:eastAsia="Times New Roman" w:hAnsi="Times New Roman" w:cs="Times New Roman"/>
          <w:color w:val="000000"/>
        </w:rPr>
        <w:t>Кроме того, в программе представлены требования к знаниям и умениям учащихся и формы контроля, даны инструкции для лабораторных работ, темы рефератов, перече</w:t>
      </w:r>
      <w:r w:rsidR="00393802">
        <w:rPr>
          <w:rFonts w:ascii="Times New Roman" w:eastAsia="Times New Roman" w:hAnsi="Times New Roman" w:cs="Times New Roman"/>
          <w:color w:val="000000"/>
        </w:rPr>
        <w:t>нь профессий генетического</w:t>
      </w:r>
      <w:r w:rsidRPr="004E7225">
        <w:rPr>
          <w:rFonts w:ascii="Times New Roman" w:eastAsia="Times New Roman" w:hAnsi="Times New Roman" w:cs="Times New Roman"/>
          <w:color w:val="000000"/>
        </w:rPr>
        <w:t xml:space="preserve"> направления, памятка для шк</w:t>
      </w:r>
      <w:r w:rsidR="00393802">
        <w:rPr>
          <w:rFonts w:ascii="Times New Roman" w:eastAsia="Times New Roman" w:hAnsi="Times New Roman" w:cs="Times New Roman"/>
          <w:color w:val="000000"/>
        </w:rPr>
        <w:t>ольников об учёных генетиках</w:t>
      </w:r>
      <w:r w:rsidRPr="004E7225">
        <w:rPr>
          <w:rFonts w:ascii="Times New Roman" w:eastAsia="Times New Roman" w:hAnsi="Times New Roman" w:cs="Times New Roman"/>
          <w:color w:val="000000"/>
        </w:rPr>
        <w:t>.</w:t>
      </w:r>
    </w:p>
    <w:p w:rsidR="00EA185B" w:rsidRPr="004E7225" w:rsidRDefault="00EA185B" w:rsidP="004E7225">
      <w:pPr>
        <w:shd w:val="clear" w:color="auto" w:fill="FFFFFF"/>
        <w:spacing w:before="200" w:after="200"/>
        <w:textAlignment w:val="baseline"/>
        <w:rPr>
          <w:rFonts w:ascii="Times New Roman" w:eastAsia="Times New Roman" w:hAnsi="Times New Roman" w:cs="Times New Roman"/>
          <w:color w:val="000000"/>
        </w:rPr>
      </w:pPr>
      <w:r w:rsidRPr="004E7225">
        <w:rPr>
          <w:rFonts w:ascii="Times New Roman" w:eastAsia="Times New Roman" w:hAnsi="Times New Roman" w:cs="Times New Roman"/>
          <w:color w:val="000000"/>
        </w:rPr>
        <w:t>В программе определены соответствующие целям обучения виды учебной деятельности.</w:t>
      </w:r>
    </w:p>
    <w:p w:rsidR="00EA185B" w:rsidRPr="004E7225" w:rsidRDefault="00EA185B" w:rsidP="004E7225">
      <w:pPr>
        <w:shd w:val="clear" w:color="auto" w:fill="FFFFFF"/>
        <w:spacing w:before="200" w:after="200"/>
        <w:textAlignment w:val="baseline"/>
        <w:rPr>
          <w:rFonts w:ascii="Times New Roman" w:eastAsia="Times New Roman" w:hAnsi="Times New Roman" w:cs="Times New Roman"/>
          <w:color w:val="000000"/>
        </w:rPr>
      </w:pPr>
      <w:r w:rsidRPr="004E7225">
        <w:rPr>
          <w:rFonts w:ascii="Times New Roman" w:eastAsia="Times New Roman" w:hAnsi="Times New Roman" w:cs="Times New Roman"/>
          <w:color w:val="000000"/>
        </w:rPr>
        <w:t>Автор программы определяет время, требуемое на изучение отдельных разделов, тем и всей программы в целом.</w:t>
      </w:r>
    </w:p>
    <w:p w:rsidR="00EA185B" w:rsidRPr="004E7225" w:rsidRDefault="00EA185B" w:rsidP="004E7225">
      <w:pPr>
        <w:shd w:val="clear" w:color="auto" w:fill="FFFFFF"/>
        <w:spacing w:before="200" w:after="200"/>
        <w:textAlignment w:val="baseline"/>
        <w:rPr>
          <w:rFonts w:ascii="Times New Roman" w:eastAsia="Times New Roman" w:hAnsi="Times New Roman" w:cs="Times New Roman"/>
          <w:color w:val="000000"/>
        </w:rPr>
      </w:pPr>
      <w:r w:rsidRPr="004E7225">
        <w:rPr>
          <w:rFonts w:ascii="Times New Roman" w:eastAsia="Times New Roman" w:hAnsi="Times New Roman" w:cs="Times New Roman"/>
          <w:color w:val="000000"/>
        </w:rPr>
        <w:t>Программа «</w:t>
      </w:r>
      <w:r w:rsidR="004E7225" w:rsidRPr="004E7225">
        <w:rPr>
          <w:rFonts w:ascii="Times New Roman" w:eastAsia="Times New Roman" w:hAnsi="Times New Roman" w:cs="Times New Roman"/>
          <w:color w:val="000000"/>
        </w:rPr>
        <w:t>Решение задач по генетике</w:t>
      </w:r>
      <w:r w:rsidRPr="004E7225">
        <w:rPr>
          <w:rFonts w:ascii="Times New Roman" w:eastAsia="Times New Roman" w:hAnsi="Times New Roman" w:cs="Times New Roman"/>
          <w:color w:val="000000"/>
        </w:rPr>
        <w:t>» соответствует всем требованиям и может быть рекомендована к реализации</w:t>
      </w:r>
    </w:p>
    <w:p w:rsidR="007E0BD1" w:rsidRDefault="007E0BD1" w:rsidP="007E0BD1">
      <w:pPr>
        <w:shd w:val="clear" w:color="auto" w:fill="FFFFFF"/>
        <w:spacing w:before="200" w:after="200"/>
        <w:textAlignment w:val="baseline"/>
        <w:rPr>
          <w:color w:val="000000"/>
        </w:rPr>
      </w:pPr>
    </w:p>
    <w:p w:rsidR="007E0BD1" w:rsidRDefault="007E0BD1" w:rsidP="007E0BD1">
      <w:pPr>
        <w:shd w:val="clear" w:color="auto" w:fill="FFFFFF"/>
        <w:spacing w:before="200" w:after="200"/>
        <w:textAlignment w:val="baseline"/>
        <w:rPr>
          <w:color w:val="000000"/>
        </w:rPr>
      </w:pPr>
    </w:p>
    <w:p w:rsidR="007E0BD1" w:rsidRDefault="007E0BD1" w:rsidP="007E0BD1">
      <w:pPr>
        <w:shd w:val="clear" w:color="auto" w:fill="FFFFFF"/>
        <w:spacing w:before="200" w:after="200"/>
        <w:textAlignment w:val="baseline"/>
        <w:rPr>
          <w:color w:val="000000"/>
        </w:rPr>
      </w:pPr>
      <w:r>
        <w:rPr>
          <w:color w:val="000000"/>
        </w:rPr>
        <w:t>Составитель рецензии -</w:t>
      </w:r>
    </w:p>
    <w:p w:rsidR="007E0BD1" w:rsidRDefault="007E0BD1" w:rsidP="007E0BD1">
      <w:pPr>
        <w:shd w:val="clear" w:color="auto" w:fill="FFFFFF"/>
        <w:spacing w:before="200" w:after="200"/>
        <w:textAlignment w:val="baseline"/>
        <w:rPr>
          <w:color w:val="000000"/>
        </w:rPr>
      </w:pPr>
      <w:r>
        <w:rPr>
          <w:color w:val="000000"/>
        </w:rPr>
        <w:t xml:space="preserve"> Учитель биологии МКОУ «</w:t>
      </w:r>
      <w:proofErr w:type="spellStart"/>
      <w:r>
        <w:rPr>
          <w:color w:val="000000"/>
        </w:rPr>
        <w:t>Акушинская</w:t>
      </w:r>
      <w:proofErr w:type="spellEnd"/>
      <w:r>
        <w:rPr>
          <w:color w:val="000000"/>
        </w:rPr>
        <w:t xml:space="preserve"> СОШ  № 1»</w:t>
      </w:r>
      <w:r>
        <w:rPr>
          <w:color w:val="000000"/>
          <w:u w:val="single"/>
        </w:rPr>
        <w:t xml:space="preserve">             </w:t>
      </w:r>
      <w:r>
        <w:rPr>
          <w:color w:val="000000"/>
        </w:rPr>
        <w:t xml:space="preserve">  Гусейнова С.З.</w:t>
      </w:r>
    </w:p>
    <w:p w:rsidR="00EA185B" w:rsidRPr="004E7225" w:rsidRDefault="00EA185B" w:rsidP="004E7225">
      <w:pPr>
        <w:spacing w:before="200" w:after="200" w:line="276" w:lineRule="auto"/>
        <w:jc w:val="center"/>
        <w:rPr>
          <w:rFonts w:ascii="Times New Roman" w:hAnsi="Times New Roman" w:cs="Times New Roman"/>
        </w:rPr>
      </w:pPr>
    </w:p>
    <w:p w:rsidR="00EA185B" w:rsidRPr="004E7225" w:rsidRDefault="00EA185B" w:rsidP="004E7225">
      <w:pPr>
        <w:spacing w:before="200" w:after="200" w:line="276" w:lineRule="auto"/>
        <w:jc w:val="center"/>
        <w:rPr>
          <w:rFonts w:ascii="Times New Roman" w:hAnsi="Times New Roman" w:cs="Times New Roman"/>
        </w:rPr>
      </w:pPr>
    </w:p>
    <w:sectPr w:rsidR="00EA185B" w:rsidRPr="004E7225" w:rsidSect="00C0689B">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C75" w:rsidRDefault="00B47C75" w:rsidP="00124115">
      <w:r>
        <w:separator/>
      </w:r>
    </w:p>
  </w:endnote>
  <w:endnote w:type="continuationSeparator" w:id="0">
    <w:p w:rsidR="00B47C75" w:rsidRDefault="00B47C75" w:rsidP="00124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R Cyr MT">
    <w:altName w:val="Times New Roman"/>
    <w:charset w:val="00"/>
    <w:family w:val="roman"/>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C75" w:rsidRDefault="00B47C75" w:rsidP="00124115">
      <w:r>
        <w:separator/>
      </w:r>
    </w:p>
  </w:footnote>
  <w:footnote w:type="continuationSeparator" w:id="0">
    <w:p w:rsidR="00B47C75" w:rsidRDefault="00B47C75" w:rsidP="001241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76CAC"/>
    <w:multiLevelType w:val="multilevel"/>
    <w:tmpl w:val="BEBA8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BA5F35"/>
    <w:multiLevelType w:val="multilevel"/>
    <w:tmpl w:val="6F4E9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31B2DB0"/>
    <w:multiLevelType w:val="hybridMultilevel"/>
    <w:tmpl w:val="E5A8F51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47EF5DC2"/>
    <w:multiLevelType w:val="multilevel"/>
    <w:tmpl w:val="4B349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470DC7"/>
    <w:multiLevelType w:val="multilevel"/>
    <w:tmpl w:val="73BC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580475"/>
    <w:multiLevelType w:val="multilevel"/>
    <w:tmpl w:val="5A3A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D81A60"/>
    <w:multiLevelType w:val="multilevel"/>
    <w:tmpl w:val="077C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EE0868"/>
    <w:multiLevelType w:val="multilevel"/>
    <w:tmpl w:val="74125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FB394D"/>
    <w:multiLevelType w:val="multilevel"/>
    <w:tmpl w:val="18283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8F1B27"/>
    <w:multiLevelType w:val="multilevel"/>
    <w:tmpl w:val="D7A2F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022B39"/>
    <w:multiLevelType w:val="multilevel"/>
    <w:tmpl w:val="AD10CD02"/>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1"/>
  </w:num>
  <w:num w:numId="4">
    <w:abstractNumId w:val="7"/>
  </w:num>
  <w:num w:numId="5">
    <w:abstractNumId w:val="0"/>
  </w:num>
  <w:num w:numId="6">
    <w:abstractNumId w:val="5"/>
  </w:num>
  <w:num w:numId="7">
    <w:abstractNumId w:val="8"/>
  </w:num>
  <w:num w:numId="8">
    <w:abstractNumId w:val="3"/>
  </w:num>
  <w:num w:numId="9">
    <w:abstractNumId w:val="6"/>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7A1"/>
    <w:rsid w:val="000D27A1"/>
    <w:rsid w:val="000E05B8"/>
    <w:rsid w:val="000E32CB"/>
    <w:rsid w:val="00124115"/>
    <w:rsid w:val="001E2E67"/>
    <w:rsid w:val="002444AC"/>
    <w:rsid w:val="00272740"/>
    <w:rsid w:val="00393802"/>
    <w:rsid w:val="003B0DA0"/>
    <w:rsid w:val="003F690D"/>
    <w:rsid w:val="00403E8F"/>
    <w:rsid w:val="004B4F57"/>
    <w:rsid w:val="004E7225"/>
    <w:rsid w:val="00500C0E"/>
    <w:rsid w:val="005D28EE"/>
    <w:rsid w:val="00615461"/>
    <w:rsid w:val="006E0517"/>
    <w:rsid w:val="006E2A4D"/>
    <w:rsid w:val="007A5B1B"/>
    <w:rsid w:val="007E0BD1"/>
    <w:rsid w:val="007F41AE"/>
    <w:rsid w:val="00832909"/>
    <w:rsid w:val="00916DF6"/>
    <w:rsid w:val="00931597"/>
    <w:rsid w:val="009D2D77"/>
    <w:rsid w:val="00AA765F"/>
    <w:rsid w:val="00B232A8"/>
    <w:rsid w:val="00B47C75"/>
    <w:rsid w:val="00B80F5F"/>
    <w:rsid w:val="00B93CD1"/>
    <w:rsid w:val="00C0689B"/>
    <w:rsid w:val="00CA11ED"/>
    <w:rsid w:val="00D917B6"/>
    <w:rsid w:val="00EA185B"/>
    <w:rsid w:val="00F2112C"/>
    <w:rsid w:val="00F9189A"/>
    <w:rsid w:val="00FB6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7A1"/>
    <w:pPr>
      <w:spacing w:after="0" w:line="240" w:lineRule="auto"/>
    </w:pPr>
    <w:rPr>
      <w:rFonts w:ascii="Times NR Cyr MT" w:eastAsia="Calibri" w:hAnsi="Times NR Cyr MT" w:cs="Times NR Cyr MT"/>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link w:val="a4"/>
    <w:uiPriority w:val="99"/>
    <w:locked/>
    <w:rsid w:val="000D27A1"/>
    <w:rPr>
      <w:rFonts w:ascii="Times NR Cyr MT" w:hAnsi="Times NR Cyr MT" w:cs="Times NR Cyr MT"/>
      <w:sz w:val="28"/>
      <w:szCs w:val="28"/>
    </w:rPr>
  </w:style>
  <w:style w:type="paragraph" w:styleId="a4">
    <w:name w:val="footer"/>
    <w:basedOn w:val="a"/>
    <w:link w:val="a3"/>
    <w:uiPriority w:val="99"/>
    <w:rsid w:val="000D27A1"/>
    <w:pPr>
      <w:tabs>
        <w:tab w:val="center" w:pos="4677"/>
        <w:tab w:val="right" w:pos="9355"/>
      </w:tabs>
    </w:pPr>
    <w:rPr>
      <w:rFonts w:eastAsiaTheme="minorHAnsi"/>
      <w:lang w:eastAsia="en-US"/>
    </w:rPr>
  </w:style>
  <w:style w:type="character" w:customStyle="1" w:styleId="1">
    <w:name w:val="Нижний колонтитул Знак1"/>
    <w:basedOn w:val="a0"/>
    <w:uiPriority w:val="99"/>
    <w:semiHidden/>
    <w:rsid w:val="000D27A1"/>
    <w:rPr>
      <w:rFonts w:ascii="Times NR Cyr MT" w:eastAsia="Calibri" w:hAnsi="Times NR Cyr MT" w:cs="Times NR Cyr MT"/>
      <w:sz w:val="28"/>
      <w:szCs w:val="28"/>
      <w:lang w:eastAsia="ru-RU"/>
    </w:rPr>
  </w:style>
  <w:style w:type="paragraph" w:styleId="a5">
    <w:name w:val="List Paragraph"/>
    <w:basedOn w:val="a"/>
    <w:uiPriority w:val="34"/>
    <w:qFormat/>
    <w:rsid w:val="003F690D"/>
    <w:pPr>
      <w:ind w:left="720"/>
      <w:contextualSpacing/>
    </w:pPr>
  </w:style>
  <w:style w:type="character" w:styleId="a6">
    <w:name w:val="Hyperlink"/>
    <w:basedOn w:val="a0"/>
    <w:uiPriority w:val="99"/>
    <w:semiHidden/>
    <w:unhideWhenUsed/>
    <w:rsid w:val="00EA185B"/>
    <w:rPr>
      <w:color w:val="0000FF"/>
      <w:u w:val="single"/>
    </w:rPr>
  </w:style>
  <w:style w:type="paragraph" w:styleId="a7">
    <w:name w:val="header"/>
    <w:basedOn w:val="a"/>
    <w:link w:val="a8"/>
    <w:uiPriority w:val="99"/>
    <w:unhideWhenUsed/>
    <w:rsid w:val="00EA185B"/>
    <w:pPr>
      <w:tabs>
        <w:tab w:val="center" w:pos="4677"/>
        <w:tab w:val="right" w:pos="9355"/>
      </w:tabs>
    </w:pPr>
  </w:style>
  <w:style w:type="character" w:customStyle="1" w:styleId="a8">
    <w:name w:val="Верхний колонтитул Знак"/>
    <w:basedOn w:val="a0"/>
    <w:link w:val="a7"/>
    <w:uiPriority w:val="99"/>
    <w:rsid w:val="00EA185B"/>
    <w:rPr>
      <w:rFonts w:ascii="Times NR Cyr MT" w:eastAsia="Calibri" w:hAnsi="Times NR Cyr MT" w:cs="Times NR Cyr MT"/>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7A1"/>
    <w:pPr>
      <w:spacing w:after="0" w:line="240" w:lineRule="auto"/>
    </w:pPr>
    <w:rPr>
      <w:rFonts w:ascii="Times NR Cyr MT" w:eastAsia="Calibri" w:hAnsi="Times NR Cyr MT" w:cs="Times NR Cyr MT"/>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ижний колонтитул Знак"/>
    <w:link w:val="a4"/>
    <w:uiPriority w:val="99"/>
    <w:locked/>
    <w:rsid w:val="000D27A1"/>
    <w:rPr>
      <w:rFonts w:ascii="Times NR Cyr MT" w:hAnsi="Times NR Cyr MT" w:cs="Times NR Cyr MT"/>
      <w:sz w:val="28"/>
      <w:szCs w:val="28"/>
    </w:rPr>
  </w:style>
  <w:style w:type="paragraph" w:styleId="a4">
    <w:name w:val="footer"/>
    <w:basedOn w:val="a"/>
    <w:link w:val="a3"/>
    <w:uiPriority w:val="99"/>
    <w:rsid w:val="000D27A1"/>
    <w:pPr>
      <w:tabs>
        <w:tab w:val="center" w:pos="4677"/>
        <w:tab w:val="right" w:pos="9355"/>
      </w:tabs>
    </w:pPr>
    <w:rPr>
      <w:rFonts w:eastAsiaTheme="minorHAnsi"/>
      <w:lang w:eastAsia="en-US"/>
    </w:rPr>
  </w:style>
  <w:style w:type="character" w:customStyle="1" w:styleId="1">
    <w:name w:val="Нижний колонтитул Знак1"/>
    <w:basedOn w:val="a0"/>
    <w:uiPriority w:val="99"/>
    <w:semiHidden/>
    <w:rsid w:val="000D27A1"/>
    <w:rPr>
      <w:rFonts w:ascii="Times NR Cyr MT" w:eastAsia="Calibri" w:hAnsi="Times NR Cyr MT" w:cs="Times NR Cyr MT"/>
      <w:sz w:val="28"/>
      <w:szCs w:val="28"/>
      <w:lang w:eastAsia="ru-RU"/>
    </w:rPr>
  </w:style>
  <w:style w:type="paragraph" w:styleId="a5">
    <w:name w:val="List Paragraph"/>
    <w:basedOn w:val="a"/>
    <w:uiPriority w:val="34"/>
    <w:qFormat/>
    <w:rsid w:val="003F690D"/>
    <w:pPr>
      <w:ind w:left="720"/>
      <w:contextualSpacing/>
    </w:pPr>
  </w:style>
  <w:style w:type="character" w:styleId="a6">
    <w:name w:val="Hyperlink"/>
    <w:basedOn w:val="a0"/>
    <w:uiPriority w:val="99"/>
    <w:semiHidden/>
    <w:unhideWhenUsed/>
    <w:rsid w:val="00EA185B"/>
    <w:rPr>
      <w:color w:val="0000FF"/>
      <w:u w:val="single"/>
    </w:rPr>
  </w:style>
  <w:style w:type="paragraph" w:styleId="a7">
    <w:name w:val="header"/>
    <w:basedOn w:val="a"/>
    <w:link w:val="a8"/>
    <w:uiPriority w:val="99"/>
    <w:unhideWhenUsed/>
    <w:rsid w:val="00EA185B"/>
    <w:pPr>
      <w:tabs>
        <w:tab w:val="center" w:pos="4677"/>
        <w:tab w:val="right" w:pos="9355"/>
      </w:tabs>
    </w:pPr>
  </w:style>
  <w:style w:type="character" w:customStyle="1" w:styleId="a8">
    <w:name w:val="Верхний колонтитул Знак"/>
    <w:basedOn w:val="a0"/>
    <w:link w:val="a7"/>
    <w:uiPriority w:val="99"/>
    <w:rsid w:val="00EA185B"/>
    <w:rPr>
      <w:rFonts w:ascii="Times NR Cyr MT" w:eastAsia="Calibri" w:hAnsi="Times NR Cyr MT" w:cs="Times NR Cyr MT"/>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765274">
      <w:bodyDiv w:val="1"/>
      <w:marLeft w:val="0"/>
      <w:marRight w:val="0"/>
      <w:marTop w:val="0"/>
      <w:marBottom w:val="0"/>
      <w:divBdr>
        <w:top w:val="none" w:sz="0" w:space="0" w:color="auto"/>
        <w:left w:val="none" w:sz="0" w:space="0" w:color="auto"/>
        <w:bottom w:val="none" w:sz="0" w:space="0" w:color="auto"/>
        <w:right w:val="none" w:sz="0" w:space="0" w:color="auto"/>
      </w:divBdr>
    </w:div>
    <w:div w:id="1298224817">
      <w:bodyDiv w:val="1"/>
      <w:marLeft w:val="0"/>
      <w:marRight w:val="0"/>
      <w:marTop w:val="0"/>
      <w:marBottom w:val="0"/>
      <w:divBdr>
        <w:top w:val="none" w:sz="0" w:space="0" w:color="auto"/>
        <w:left w:val="none" w:sz="0" w:space="0" w:color="auto"/>
        <w:bottom w:val="none" w:sz="0" w:space="0" w:color="auto"/>
        <w:right w:val="none" w:sz="0" w:space="0" w:color="auto"/>
      </w:divBdr>
    </w:div>
    <w:div w:id="136035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ax="1024" units="cm"/>
          <inkml:channel name="Y" type="integer" max="768" units="cm"/>
        </inkml:traceFormat>
        <inkml:channelProperties>
          <inkml:channelProperty channel="X" name="resolution" value="28.36565" units="1/cm"/>
          <inkml:channelProperty channel="Y" name="resolution" value="28.33948" units="1/cm"/>
        </inkml:channelProperties>
      </inkml:inkSource>
      <inkml:timestamp xml:id="ts0" timeString="2019-05-02T13:17:52.244"/>
    </inkml:context>
    <inkml:brush xml:id="br0">
      <inkml:brushProperty name="width" value="0.05292" units="cm"/>
      <inkml:brushProperty name="height" value="0.05292" units="cm"/>
      <inkml:brushProperty name="color" value="#FF0000"/>
      <inkml:brushProperty name="fitToCurve" value="1"/>
    </inkml:brush>
  </inkml:definitions>
  <inkml:trace contextRef="#ctx0" brushRef="#br0">0 0,'0'0</inkml:trace>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4A212-2569-4F18-86C3-037E04D36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3020</Words>
  <Characters>17219</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Dzhavri</cp:lastModifiedBy>
  <cp:revision>10</cp:revision>
  <cp:lastPrinted>2003-01-04T19:17:00Z</cp:lastPrinted>
  <dcterms:created xsi:type="dcterms:W3CDTF">2019-05-02T13:22:00Z</dcterms:created>
  <dcterms:modified xsi:type="dcterms:W3CDTF">2019-10-27T20:40:00Z</dcterms:modified>
</cp:coreProperties>
</file>