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0D75" w:rsidRDefault="00B80D75" w:rsidP="00B80D75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C47C2" w:rsidRDefault="00DC47C2" w:rsidP="00B80D75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C47C2" w:rsidRDefault="00DC47C2" w:rsidP="00B80D75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80D75" w:rsidRDefault="00B80D75" w:rsidP="00B80D75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80D75" w:rsidRDefault="00B80D75" w:rsidP="00B80D75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C47C2" w:rsidRDefault="00DC47C2" w:rsidP="00B80D75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C47C2" w:rsidRDefault="00DC47C2" w:rsidP="00B80D75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C47C2" w:rsidRDefault="00DC47C2" w:rsidP="00B80D75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C47C2" w:rsidRDefault="00DC47C2" w:rsidP="00B80D75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80D75" w:rsidRDefault="00B80D75" w:rsidP="00B80D75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80D75" w:rsidRPr="008B79A1" w:rsidRDefault="00B80D75" w:rsidP="00B80D75">
      <w:pPr>
        <w:shd w:val="clear" w:color="auto" w:fill="FFFFFF"/>
        <w:spacing w:after="150" w:line="240" w:lineRule="auto"/>
        <w:jc w:val="center"/>
        <w:rPr>
          <w:rFonts w:ascii="a_PlakatTitulHlStr" w:eastAsia="Times New Roman" w:hAnsi="a_PlakatTitulHlStr" w:cs="Arial"/>
          <w:color w:val="000000"/>
          <w:sz w:val="52"/>
          <w:szCs w:val="21"/>
          <w:lang w:eastAsia="ru-RU"/>
        </w:rPr>
      </w:pPr>
      <w:r w:rsidRPr="008B79A1">
        <w:rPr>
          <w:rFonts w:ascii="a_PlakatTitulHlStr" w:eastAsia="Times New Roman" w:hAnsi="a_PlakatTitulHlStr" w:cs="Arial"/>
          <w:color w:val="000000"/>
          <w:sz w:val="52"/>
          <w:szCs w:val="21"/>
          <w:lang w:eastAsia="ru-RU"/>
        </w:rPr>
        <w:t>Программа элективного курса</w:t>
      </w:r>
    </w:p>
    <w:p w:rsidR="00B80D75" w:rsidRPr="008B79A1" w:rsidRDefault="00B80D75" w:rsidP="00B80D75">
      <w:pPr>
        <w:shd w:val="clear" w:color="auto" w:fill="FFFFFF"/>
        <w:spacing w:after="150" w:line="240" w:lineRule="auto"/>
        <w:jc w:val="center"/>
        <w:rPr>
          <w:rFonts w:ascii="a_PlakatTitulHlStr" w:eastAsia="Times New Roman" w:hAnsi="a_PlakatTitulHlStr" w:cs="Arial"/>
          <w:color w:val="000000"/>
          <w:sz w:val="52"/>
          <w:szCs w:val="21"/>
          <w:lang w:eastAsia="ru-RU"/>
        </w:rPr>
      </w:pPr>
      <w:r w:rsidRPr="008B79A1">
        <w:rPr>
          <w:rFonts w:ascii="a_PlakatTitulHlStr" w:eastAsia="Times New Roman" w:hAnsi="a_PlakatTitulHlStr" w:cs="Arial"/>
          <w:color w:val="000000"/>
          <w:sz w:val="52"/>
          <w:szCs w:val="21"/>
          <w:lang w:eastAsia="ru-RU"/>
        </w:rPr>
        <w:t>«Микробиология»</w:t>
      </w:r>
    </w:p>
    <w:p w:rsidR="00B80D75" w:rsidRPr="008B79A1" w:rsidRDefault="00B80D75" w:rsidP="00B80D75">
      <w:pPr>
        <w:shd w:val="clear" w:color="auto" w:fill="FFFFFF"/>
        <w:spacing w:after="150" w:line="240" w:lineRule="auto"/>
        <w:jc w:val="center"/>
        <w:rPr>
          <w:rFonts w:ascii="a_PlakatTitulHlStr" w:eastAsia="Times New Roman" w:hAnsi="a_PlakatTitulHlStr" w:cs="Arial"/>
          <w:color w:val="000000"/>
          <w:sz w:val="52"/>
          <w:szCs w:val="21"/>
          <w:lang w:eastAsia="ru-RU"/>
        </w:rPr>
      </w:pPr>
      <w:r w:rsidRPr="008B79A1">
        <w:rPr>
          <w:rFonts w:ascii="a_PlakatTitulHlStr" w:eastAsia="Times New Roman" w:hAnsi="a_PlakatTitulHlStr" w:cs="Arial"/>
          <w:color w:val="000000"/>
          <w:sz w:val="52"/>
          <w:szCs w:val="21"/>
          <w:lang w:eastAsia="ru-RU"/>
        </w:rPr>
        <w:t>11 класс</w:t>
      </w:r>
    </w:p>
    <w:p w:rsidR="00B80D75" w:rsidRDefault="00B80D75" w:rsidP="00B80D75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52"/>
          <w:szCs w:val="21"/>
          <w:lang w:eastAsia="ru-RU"/>
        </w:rPr>
      </w:pPr>
    </w:p>
    <w:p w:rsidR="00B80D75" w:rsidRPr="008B79A1" w:rsidRDefault="00B80D75" w:rsidP="00F857DA">
      <w:pPr>
        <w:spacing w:before="200" w:after="200" w:line="276" w:lineRule="auto"/>
        <w:jc w:val="right"/>
        <w:rPr>
          <w:rFonts w:ascii="Times New Roman" w:hAnsi="Times New Roman" w:cs="Times New Roman"/>
          <w:bCs/>
          <w:sz w:val="28"/>
        </w:rPr>
      </w:pPr>
      <w:r w:rsidRPr="008B79A1">
        <w:rPr>
          <w:rFonts w:ascii="Times New Roman" w:hAnsi="Times New Roman" w:cs="Times New Roman"/>
          <w:bCs/>
          <w:sz w:val="28"/>
        </w:rPr>
        <w:t xml:space="preserve">Учителя биологии </w:t>
      </w:r>
    </w:p>
    <w:p w:rsidR="00B80D75" w:rsidRDefault="00B80D75" w:rsidP="00B80D75">
      <w:pPr>
        <w:spacing w:before="200" w:after="200" w:line="276" w:lineRule="auto"/>
        <w:jc w:val="center"/>
        <w:rPr>
          <w:rFonts w:ascii="Times New Roman" w:hAnsi="Times New Roman" w:cs="Times New Roman"/>
          <w:b/>
          <w:bCs/>
        </w:rPr>
      </w:pPr>
    </w:p>
    <w:p w:rsidR="00B80D75" w:rsidRDefault="00B80D75" w:rsidP="00B80D75">
      <w:pPr>
        <w:spacing w:before="200" w:after="200" w:line="276" w:lineRule="auto"/>
        <w:jc w:val="center"/>
        <w:rPr>
          <w:rFonts w:ascii="Times New Roman" w:hAnsi="Times New Roman" w:cs="Times New Roman"/>
          <w:b/>
          <w:bCs/>
        </w:rPr>
      </w:pPr>
    </w:p>
    <w:p w:rsidR="00DC47C2" w:rsidRDefault="00DC47C2" w:rsidP="00B80D75">
      <w:pPr>
        <w:spacing w:before="200" w:after="200" w:line="276" w:lineRule="auto"/>
        <w:jc w:val="center"/>
        <w:rPr>
          <w:rFonts w:ascii="Times New Roman" w:hAnsi="Times New Roman" w:cs="Times New Roman"/>
          <w:b/>
          <w:bCs/>
        </w:rPr>
      </w:pPr>
    </w:p>
    <w:p w:rsidR="00DC47C2" w:rsidRDefault="00DC47C2" w:rsidP="00B80D75">
      <w:pPr>
        <w:spacing w:before="200" w:after="200" w:line="276" w:lineRule="auto"/>
        <w:jc w:val="center"/>
        <w:rPr>
          <w:rFonts w:ascii="Times New Roman" w:hAnsi="Times New Roman" w:cs="Times New Roman"/>
          <w:b/>
          <w:bCs/>
        </w:rPr>
      </w:pPr>
    </w:p>
    <w:p w:rsidR="00DC47C2" w:rsidRDefault="00DC47C2" w:rsidP="00B80D75">
      <w:pPr>
        <w:spacing w:before="200" w:after="200" w:line="276" w:lineRule="auto"/>
        <w:jc w:val="center"/>
        <w:rPr>
          <w:rFonts w:ascii="Times New Roman" w:hAnsi="Times New Roman" w:cs="Times New Roman"/>
          <w:b/>
          <w:bCs/>
        </w:rPr>
      </w:pPr>
    </w:p>
    <w:p w:rsidR="00DC47C2" w:rsidRDefault="00DC47C2" w:rsidP="00B80D75">
      <w:pPr>
        <w:spacing w:before="200" w:after="200" w:line="276" w:lineRule="auto"/>
        <w:jc w:val="center"/>
        <w:rPr>
          <w:rFonts w:ascii="Times New Roman" w:hAnsi="Times New Roman" w:cs="Times New Roman"/>
          <w:b/>
          <w:bCs/>
        </w:rPr>
      </w:pPr>
    </w:p>
    <w:p w:rsidR="00DC47C2" w:rsidRDefault="00DC47C2" w:rsidP="00B80D75">
      <w:pPr>
        <w:spacing w:before="200" w:after="200" w:line="276" w:lineRule="auto"/>
        <w:jc w:val="center"/>
        <w:rPr>
          <w:rFonts w:ascii="Times New Roman" w:hAnsi="Times New Roman" w:cs="Times New Roman"/>
          <w:b/>
          <w:bCs/>
        </w:rPr>
      </w:pPr>
    </w:p>
    <w:p w:rsidR="00DC47C2" w:rsidRDefault="00DC47C2" w:rsidP="00B80D75">
      <w:pPr>
        <w:spacing w:before="200" w:after="200" w:line="276" w:lineRule="auto"/>
        <w:jc w:val="center"/>
        <w:rPr>
          <w:rFonts w:ascii="Times New Roman" w:hAnsi="Times New Roman" w:cs="Times New Roman"/>
          <w:b/>
          <w:bCs/>
        </w:rPr>
      </w:pPr>
    </w:p>
    <w:p w:rsidR="00DC47C2" w:rsidRDefault="00DC47C2" w:rsidP="00B80D75">
      <w:pPr>
        <w:spacing w:before="200" w:after="200" w:line="276" w:lineRule="auto"/>
        <w:jc w:val="center"/>
        <w:rPr>
          <w:rFonts w:ascii="Times New Roman" w:hAnsi="Times New Roman" w:cs="Times New Roman"/>
          <w:b/>
          <w:bCs/>
        </w:rPr>
      </w:pPr>
    </w:p>
    <w:p w:rsidR="00DC47C2" w:rsidRDefault="00DC47C2" w:rsidP="00B80D75">
      <w:pPr>
        <w:spacing w:before="200" w:after="200" w:line="276" w:lineRule="auto"/>
        <w:jc w:val="center"/>
        <w:rPr>
          <w:rFonts w:ascii="Times New Roman" w:hAnsi="Times New Roman" w:cs="Times New Roman"/>
          <w:b/>
          <w:bCs/>
        </w:rPr>
      </w:pPr>
    </w:p>
    <w:p w:rsidR="00F857DA" w:rsidRDefault="008B79A1" w:rsidP="008B79A1">
      <w:pPr>
        <w:spacing w:before="200" w:after="200" w:line="276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                                                                           </w:t>
      </w:r>
    </w:p>
    <w:p w:rsidR="00F857DA" w:rsidRDefault="00F857DA" w:rsidP="00F857DA">
      <w:pPr>
        <w:spacing w:before="200" w:after="200" w:line="276" w:lineRule="auto"/>
        <w:jc w:val="center"/>
        <w:rPr>
          <w:rFonts w:ascii="Times New Roman" w:hAnsi="Times New Roman" w:cs="Times New Roman"/>
          <w:b/>
          <w:bCs/>
        </w:rPr>
      </w:pPr>
    </w:p>
    <w:p w:rsidR="00DC47C2" w:rsidRPr="00B80D75" w:rsidRDefault="00F857DA" w:rsidP="00F857DA">
      <w:pPr>
        <w:spacing w:before="200" w:after="200" w:line="276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2019</w:t>
      </w:r>
    </w:p>
    <w:p w:rsidR="00B80D75" w:rsidRPr="00B80D75" w:rsidRDefault="00B80D75" w:rsidP="00B80D7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80D75" w:rsidRPr="00B80D75" w:rsidRDefault="00B80D75" w:rsidP="00B80D75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80D75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lastRenderedPageBreak/>
        <w:t>ПОЯСНИТЕЛЬНАЯ ЗАПИСКА</w:t>
      </w:r>
    </w:p>
    <w:p w:rsidR="00B80D75" w:rsidRPr="00B80D75" w:rsidRDefault="00B80D75" w:rsidP="00B80D7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80D7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составлена н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а основе </w:t>
      </w:r>
      <w:r w:rsidRPr="00B80D7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Федерального Закона «Об образовании в Российской Федерации» №273-ФЗ от 29.12.2012 г.</w:t>
      </w:r>
    </w:p>
    <w:p w:rsidR="00B80D75" w:rsidRPr="00B80D75" w:rsidRDefault="00B80D75" w:rsidP="00B80D7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80D7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Программа элективного курса «Микробиология» адресована учащимся 11 класса. Она нацелена на получение школьниками знаний и умений, необходимых для формирова</w:t>
      </w:r>
      <w:r w:rsidRPr="00B80D75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ния целостного представления о мире микроорганизмов, об их роли в природных процессах и в жизни человека, а также о методах исследования микромира.</w:t>
      </w:r>
    </w:p>
    <w:p w:rsidR="00B80D75" w:rsidRPr="00B80D75" w:rsidRDefault="00B80D75" w:rsidP="00B80D7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80D7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Микроорганизмы по их значению для биосферных процессов, для человека как биологического вида и для хозяйственной деятельности людей вполне сопоставимы с представителями макромира — растениями и животными, а в некоторых облас</w:t>
      </w:r>
      <w:r w:rsidRPr="00B80D75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тях существенно их превосходят. Медицина и экологическая безопасность, генетическая инженерия и промышленная био</w:t>
      </w:r>
      <w:r w:rsidRPr="00B80D75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 xml:space="preserve">технология, ветеринария и </w:t>
      </w:r>
      <w:proofErr w:type="spellStart"/>
      <w:r w:rsidRPr="00B80D7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фитосанитария</w:t>
      </w:r>
      <w:proofErr w:type="spellEnd"/>
      <w:r w:rsidRPr="00B80D7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— развитие этих и многих других сфер деятельности человека невозможно без глубоких знаний о мире микроорганизмов.</w:t>
      </w:r>
    </w:p>
    <w:p w:rsidR="00B80D75" w:rsidRPr="00B80D75" w:rsidRDefault="00B80D75" w:rsidP="00B80D7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80D7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 то же время весьма скромное положение, которое зани</w:t>
      </w:r>
      <w:r w:rsidRPr="00B80D75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мают микроорганизмы в образовательных программах и учеб</w:t>
      </w:r>
      <w:r w:rsidRPr="00B80D75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ных пособиях по биологии для средней школы, не соответству</w:t>
      </w:r>
      <w:r w:rsidRPr="00B80D75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ет современным требованиям к уровню микробиологического образования выпускников школы. Сложившееся противоречие нуждается в преодолении, а ознакомление уча</w:t>
      </w:r>
      <w:r w:rsidRPr="00B80D75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щихся с основами микробиологии целесообразно начинать уже в средней школе. Выше изложенное обусловливает актуаль</w:t>
      </w:r>
      <w:r w:rsidRPr="00B80D75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ность включения элективного курса «Микробиология» в прог</w:t>
      </w:r>
      <w:r w:rsidRPr="00B80D75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рамму биологического образования.</w:t>
      </w:r>
    </w:p>
    <w:p w:rsidR="00B80D75" w:rsidRDefault="00B80D75" w:rsidP="00B80D75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B80D75" w:rsidRPr="00B80D75" w:rsidRDefault="00B80D75" w:rsidP="00B80D7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80D75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Цели курса:</w:t>
      </w:r>
    </w:p>
    <w:p w:rsidR="00B80D75" w:rsidRPr="00B80D75" w:rsidRDefault="00B80D75" w:rsidP="00B80D7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80D7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1. Уточнить представления учащихся о содержании и знании науки микробиологии для человека и человечества.</w:t>
      </w:r>
    </w:p>
    <w:p w:rsidR="00B80D75" w:rsidRPr="00B80D75" w:rsidRDefault="00B80D75" w:rsidP="00B80D7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80D7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2. Актуализировать знания о характерных особенностях вирусов как представителей неклеточной формы жизни.</w:t>
      </w:r>
    </w:p>
    <w:p w:rsidR="00B80D75" w:rsidRPr="00B80D75" w:rsidRDefault="00B80D75" w:rsidP="00B80D7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80D7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3. Рассмотреть методы обнаружения вируса и их использование в практической вирусологии.</w:t>
      </w:r>
    </w:p>
    <w:p w:rsidR="00B80D75" w:rsidRPr="00B80D75" w:rsidRDefault="00B80D75" w:rsidP="00B80D7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80D7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4. Расширить представление учащихся о вирусах:</w:t>
      </w:r>
    </w:p>
    <w:p w:rsidR="00B80D75" w:rsidRPr="00B80D75" w:rsidRDefault="00B80D75" w:rsidP="00B80D7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80D7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вызывающих заболевания растений;</w:t>
      </w:r>
    </w:p>
    <w:p w:rsidR="00B80D75" w:rsidRPr="00B80D75" w:rsidRDefault="00B80D75" w:rsidP="00B80D7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80D7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бактериофагах;</w:t>
      </w:r>
    </w:p>
    <w:p w:rsidR="00B80D75" w:rsidRPr="00B80D75" w:rsidRDefault="00B80D75" w:rsidP="00B80D7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80D7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вызывающих заболевания у животных и человека;</w:t>
      </w:r>
    </w:p>
    <w:p w:rsidR="00B80D75" w:rsidRPr="00B80D75" w:rsidRDefault="00B80D75" w:rsidP="00B80D7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80D7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5. Актуализировать и углубить знания о бактериях: азотфиксирующих, фотосинтезирующих, симбионтах организмов животных и человека, бактериях – паразитах, молочнокислых бактерий.</w:t>
      </w:r>
    </w:p>
    <w:p w:rsidR="00B80D75" w:rsidRPr="00B80D75" w:rsidRDefault="00B80D75" w:rsidP="00B80D7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80D7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6. Расширить знания о грибах, их использование в биотехнологии.</w:t>
      </w:r>
    </w:p>
    <w:p w:rsidR="00B80D75" w:rsidRPr="00B80D75" w:rsidRDefault="00B80D75" w:rsidP="00B80D7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80D75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Задачи курса:</w:t>
      </w:r>
    </w:p>
    <w:p w:rsidR="00B80D75" w:rsidRPr="00B80D75" w:rsidRDefault="00B80D75" w:rsidP="00B80D7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80D7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1. Рассмотреть особенности организации различных групп организмов (вирусы, бактерии, грибы), их роли в природных процессах и значение для человека.</w:t>
      </w:r>
    </w:p>
    <w:p w:rsidR="00B80D75" w:rsidRPr="00B80D75" w:rsidRDefault="00B80D75" w:rsidP="00B80D7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80D7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2. Дополнить знания о микроскопических растениях и животных.</w:t>
      </w:r>
    </w:p>
    <w:p w:rsidR="00B80D75" w:rsidRPr="00B80D75" w:rsidRDefault="00B80D75" w:rsidP="00B80D7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80D75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Методы работы: </w:t>
      </w:r>
      <w:r w:rsidRPr="00B80D7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лекции, семинары,</w:t>
      </w:r>
      <w:r w:rsidRPr="00B80D75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 </w:t>
      </w:r>
      <w:r w:rsidRPr="00B80D7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практические занятия.</w:t>
      </w:r>
    </w:p>
    <w:p w:rsidR="00B80D75" w:rsidRPr="00B80D75" w:rsidRDefault="00B80D75" w:rsidP="00B80D7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80D75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Ожидаемые результаты.</w:t>
      </w:r>
    </w:p>
    <w:p w:rsidR="00B80D75" w:rsidRPr="00B80D75" w:rsidRDefault="00B80D75" w:rsidP="00B80D7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80D7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1. Владеть определениями основных понятий и терминологией;</w:t>
      </w:r>
    </w:p>
    <w:p w:rsidR="00B80D75" w:rsidRPr="00B80D75" w:rsidRDefault="00B80D75" w:rsidP="00B80D7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80D7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2. Иметь представление о диагностики и профилактики вирусных и бактериальных заболеваний растений, животных, человека.</w:t>
      </w:r>
    </w:p>
    <w:p w:rsidR="00B80D75" w:rsidRPr="00B80D75" w:rsidRDefault="00B80D75" w:rsidP="00B80D7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80D7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3. Использовать знания о микроорганизмах для ведения здорового образа жизни.</w:t>
      </w:r>
    </w:p>
    <w:p w:rsidR="00B80D75" w:rsidRPr="00B80D75" w:rsidRDefault="00B80D75" w:rsidP="00B80D7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80D75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4. Уметь готовить питательные среды для эксперимента, а так же микропрепарат для микроскопических исследований;</w:t>
      </w:r>
    </w:p>
    <w:p w:rsidR="00B80D75" w:rsidRPr="00B80D75" w:rsidRDefault="00B80D75" w:rsidP="00B80D7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80D7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5. Желание применить свои знания при выборе профессий и специальностей: микробиолога, </w:t>
      </w:r>
      <w:proofErr w:type="spellStart"/>
      <w:r w:rsidRPr="00B80D7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биотехнолога</w:t>
      </w:r>
      <w:proofErr w:type="spellEnd"/>
      <w:r w:rsidRPr="00B80D7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, эколога, врача, ветеринара, специалиста по экологической безопасности и защите растений, а также педагога.</w:t>
      </w:r>
    </w:p>
    <w:p w:rsidR="00B80D75" w:rsidRPr="00B80D75" w:rsidRDefault="00B80D75" w:rsidP="00B80D7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80D75" w:rsidRDefault="00B80D75" w:rsidP="00B80D75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B80D75" w:rsidRDefault="00B80D75" w:rsidP="00B80D75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B80D75" w:rsidRDefault="00B80D75" w:rsidP="00B80D75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B80D75" w:rsidRDefault="00B80D75" w:rsidP="00B80D75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B80D75" w:rsidRDefault="00B80D75" w:rsidP="00B80D75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B80D75" w:rsidRDefault="00B80D75" w:rsidP="00B80D75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B80D75" w:rsidRDefault="00B80D75" w:rsidP="00B80D75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B80D75" w:rsidRDefault="00B80D75" w:rsidP="00B80D75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B80D75" w:rsidRDefault="00B80D75" w:rsidP="00B80D75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DC47C2" w:rsidRDefault="00DC47C2" w:rsidP="00B80D75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DC47C2" w:rsidRDefault="00DC47C2" w:rsidP="00B80D75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DC47C2" w:rsidRDefault="00DC47C2" w:rsidP="00B80D75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DC47C2" w:rsidRDefault="00DC47C2" w:rsidP="00B80D75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DC47C2" w:rsidRDefault="00DC47C2" w:rsidP="00B80D75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B80D75" w:rsidRPr="00B80D75" w:rsidRDefault="00B80D75" w:rsidP="00B80D75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80D75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КАЛЕНДАРНО – ТЕМАТИЧЕСКОЕ ПЛАНИРОВАНИЕ.</w:t>
      </w:r>
    </w:p>
    <w:tbl>
      <w:tblPr>
        <w:tblW w:w="14175" w:type="dxa"/>
        <w:shd w:val="clear" w:color="auto" w:fill="FFFFFF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453"/>
        <w:gridCol w:w="7047"/>
        <w:gridCol w:w="907"/>
        <w:gridCol w:w="1346"/>
        <w:gridCol w:w="1346"/>
        <w:gridCol w:w="97"/>
        <w:gridCol w:w="287"/>
        <w:gridCol w:w="2692"/>
      </w:tblGrid>
      <w:tr w:rsidR="00B80D75" w:rsidRPr="00B80D75" w:rsidTr="00B80D75">
        <w:tc>
          <w:tcPr>
            <w:tcW w:w="450" w:type="dxa"/>
            <w:vMerge w:val="restart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:rsidR="00B80D75" w:rsidRPr="00B80D75" w:rsidRDefault="00B80D75" w:rsidP="00B80D7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80D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№</w:t>
            </w:r>
          </w:p>
          <w:p w:rsidR="00B80D75" w:rsidRPr="00B80D75" w:rsidRDefault="00B80D75" w:rsidP="00B80D7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80D75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п/п</w:t>
            </w:r>
          </w:p>
          <w:p w:rsidR="00B80D75" w:rsidRPr="00B80D75" w:rsidRDefault="00B80D75" w:rsidP="00B80D7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990" w:type="dxa"/>
            <w:vMerge w:val="restart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:rsidR="00B80D75" w:rsidRPr="00B80D75" w:rsidRDefault="00B80D75" w:rsidP="00B80D7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80D75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Тема урока</w:t>
            </w:r>
          </w:p>
        </w:tc>
        <w:tc>
          <w:tcPr>
            <w:tcW w:w="900" w:type="dxa"/>
            <w:vMerge w:val="restart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:rsidR="00B80D75" w:rsidRPr="00B80D75" w:rsidRDefault="00B80D75" w:rsidP="00B80D7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80D75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Кол - во</w:t>
            </w:r>
          </w:p>
          <w:p w:rsidR="00B80D75" w:rsidRPr="00B80D75" w:rsidRDefault="00B80D75" w:rsidP="00B80D7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80D75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час</w:t>
            </w:r>
          </w:p>
        </w:tc>
        <w:tc>
          <w:tcPr>
            <w:tcW w:w="2760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:rsidR="00B80D75" w:rsidRPr="00B80D75" w:rsidRDefault="00B80D75" w:rsidP="00B80D7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80D75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Дата проведения</w:t>
            </w:r>
          </w:p>
        </w:tc>
        <w:tc>
          <w:tcPr>
            <w:tcW w:w="2595" w:type="dxa"/>
            <w:gridSpan w:val="2"/>
            <w:vMerge w:val="restart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:rsidR="00B80D75" w:rsidRPr="00B80D75" w:rsidRDefault="00B80D75" w:rsidP="00B80D7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80D75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Примечание</w:t>
            </w:r>
          </w:p>
        </w:tc>
      </w:tr>
      <w:tr w:rsidR="00B80D75" w:rsidRPr="00B80D75" w:rsidTr="00B80D75"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B80D75" w:rsidRPr="00B80D75" w:rsidRDefault="00B80D75" w:rsidP="00B80D7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B80D75" w:rsidRPr="00B80D75" w:rsidRDefault="00B80D75" w:rsidP="00B80D7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B80D75" w:rsidRPr="00B80D75" w:rsidRDefault="00B80D75" w:rsidP="00B80D7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:rsidR="00B80D75" w:rsidRPr="00B80D75" w:rsidRDefault="00B80D75" w:rsidP="00B80D7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80D75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По плану</w:t>
            </w:r>
          </w:p>
        </w:tc>
        <w:tc>
          <w:tcPr>
            <w:tcW w:w="13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:rsidR="00B80D75" w:rsidRPr="00B80D75" w:rsidRDefault="00B80D75" w:rsidP="00B80D7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80D75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Факт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80D75" w:rsidRPr="00B80D75" w:rsidRDefault="00B80D75" w:rsidP="00B80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B80D75" w:rsidRPr="00B80D75" w:rsidRDefault="00B80D75" w:rsidP="00B80D7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B80D75" w:rsidRPr="00B80D75" w:rsidTr="00B80D75">
        <w:trPr>
          <w:trHeight w:val="360"/>
        </w:trPr>
        <w:tc>
          <w:tcPr>
            <w:tcW w:w="4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:rsidR="00B80D75" w:rsidRPr="00B80D75" w:rsidRDefault="00B80D75" w:rsidP="00B80D7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80D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69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B80D75" w:rsidRPr="00B80D75" w:rsidRDefault="00B80D75" w:rsidP="00B80D7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80D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Введение. Предмет микробиологии, объекты и методы исследований.</w:t>
            </w:r>
          </w:p>
        </w:tc>
        <w:tc>
          <w:tcPr>
            <w:tcW w:w="9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B80D75" w:rsidRPr="00B80D75" w:rsidRDefault="00B80D75" w:rsidP="00B80D7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80D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3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:rsidR="00B80D75" w:rsidRPr="00B80D75" w:rsidRDefault="00B80D75" w:rsidP="00B80D7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:rsidR="00B80D75" w:rsidRPr="00B80D75" w:rsidRDefault="00B80D75" w:rsidP="00B80D7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59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B80D75" w:rsidRPr="00B80D75" w:rsidRDefault="00B80D75" w:rsidP="00B80D7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B80D75" w:rsidRPr="00B80D75" w:rsidTr="00B80D75">
        <w:trPr>
          <w:trHeight w:val="210"/>
        </w:trPr>
        <w:tc>
          <w:tcPr>
            <w:tcW w:w="11385" w:type="dxa"/>
            <w:gridSpan w:val="7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:rsidR="00B80D75" w:rsidRPr="00B80D75" w:rsidRDefault="00B80D75" w:rsidP="00B80D7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80D75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Вирусы (9 часов)</w:t>
            </w:r>
          </w:p>
        </w:tc>
        <w:tc>
          <w:tcPr>
            <w:tcW w:w="25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B80D75" w:rsidRPr="00B80D75" w:rsidRDefault="00B80D75" w:rsidP="00B80D7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B80D75" w:rsidRPr="00B80D75" w:rsidTr="00B80D75">
        <w:trPr>
          <w:trHeight w:val="75"/>
        </w:trPr>
        <w:tc>
          <w:tcPr>
            <w:tcW w:w="4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:rsidR="00B80D75" w:rsidRPr="00B80D75" w:rsidRDefault="00B80D75" w:rsidP="00B80D7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80D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69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:rsidR="00B80D75" w:rsidRPr="00B80D75" w:rsidRDefault="00B80D75" w:rsidP="00B80D7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80D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Общая характеристика вирусов как представителей неклеточной формы жизни.</w:t>
            </w:r>
          </w:p>
        </w:tc>
        <w:tc>
          <w:tcPr>
            <w:tcW w:w="9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B80D75" w:rsidRPr="00B80D75" w:rsidRDefault="00B80D75" w:rsidP="00B80D7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80D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3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B80D75" w:rsidRPr="00B80D75" w:rsidRDefault="00B80D75" w:rsidP="00B80D7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B80D75" w:rsidRPr="00B80D75" w:rsidRDefault="00B80D75" w:rsidP="00B80D7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59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B80D75" w:rsidRPr="00B80D75" w:rsidRDefault="00B80D75" w:rsidP="00B80D7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B80D75" w:rsidRPr="00B80D75" w:rsidTr="00B80D75">
        <w:trPr>
          <w:trHeight w:val="75"/>
        </w:trPr>
        <w:tc>
          <w:tcPr>
            <w:tcW w:w="4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:rsidR="00B80D75" w:rsidRPr="00B80D75" w:rsidRDefault="00B80D75" w:rsidP="00B80D7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80D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69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:rsidR="00B80D75" w:rsidRPr="00B80D75" w:rsidRDefault="00B80D75" w:rsidP="00B80D7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80D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Взаимоотношения вируса и клетки-хозяина. Методы обнаружения вирусов.</w:t>
            </w:r>
          </w:p>
        </w:tc>
        <w:tc>
          <w:tcPr>
            <w:tcW w:w="9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B80D75" w:rsidRPr="00B80D75" w:rsidRDefault="00B80D75" w:rsidP="00B80D7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80D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3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B80D75" w:rsidRPr="00B80D75" w:rsidRDefault="00B80D75" w:rsidP="00B80D7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B80D75" w:rsidRPr="00B80D75" w:rsidRDefault="00B80D75" w:rsidP="00B80D7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59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B80D75" w:rsidRPr="00B80D75" w:rsidRDefault="00B80D75" w:rsidP="00B80D7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B80D75" w:rsidRPr="00B80D75" w:rsidTr="00B80D75">
        <w:trPr>
          <w:trHeight w:val="75"/>
        </w:trPr>
        <w:tc>
          <w:tcPr>
            <w:tcW w:w="4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:rsidR="00B80D75" w:rsidRPr="00B80D75" w:rsidRDefault="00B80D75" w:rsidP="00B80D7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80D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69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:rsidR="00B80D75" w:rsidRPr="00B80D75" w:rsidRDefault="00B80D75" w:rsidP="00B80D7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80D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Вирусы - паразиты бактерий (бактериофаги).</w:t>
            </w:r>
          </w:p>
        </w:tc>
        <w:tc>
          <w:tcPr>
            <w:tcW w:w="9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B80D75" w:rsidRPr="00B80D75" w:rsidRDefault="00B80D75" w:rsidP="00B80D7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80D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3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B80D75" w:rsidRPr="00B80D75" w:rsidRDefault="00B80D75" w:rsidP="00B80D7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B80D75" w:rsidRPr="00B80D75" w:rsidRDefault="00B80D75" w:rsidP="00B80D7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59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B80D75" w:rsidRPr="00B80D75" w:rsidRDefault="00B80D75" w:rsidP="00B80D7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B80D75" w:rsidRPr="00B80D75" w:rsidTr="00B80D75">
        <w:trPr>
          <w:trHeight w:val="75"/>
        </w:trPr>
        <w:tc>
          <w:tcPr>
            <w:tcW w:w="4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:rsidR="00B80D75" w:rsidRPr="00B80D75" w:rsidRDefault="00B80D75" w:rsidP="00B80D7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80D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69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:rsidR="00B80D75" w:rsidRPr="00B80D75" w:rsidRDefault="00B80D75" w:rsidP="00B80D7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80D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Вирусы растений и вызываемые ими болезни.</w:t>
            </w:r>
          </w:p>
        </w:tc>
        <w:tc>
          <w:tcPr>
            <w:tcW w:w="9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B80D75" w:rsidRPr="00B80D75" w:rsidRDefault="00B80D75" w:rsidP="00B80D7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80D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3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B80D75" w:rsidRPr="00B80D75" w:rsidRDefault="00B80D75" w:rsidP="00B80D7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B80D75" w:rsidRPr="00B80D75" w:rsidRDefault="00B80D75" w:rsidP="00B80D7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59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B80D75" w:rsidRPr="00B80D75" w:rsidRDefault="00B80D75" w:rsidP="00B80D7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B80D75" w:rsidRPr="00B80D75" w:rsidTr="00B80D75">
        <w:trPr>
          <w:trHeight w:val="75"/>
        </w:trPr>
        <w:tc>
          <w:tcPr>
            <w:tcW w:w="4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:rsidR="00B80D75" w:rsidRPr="00B80D75" w:rsidRDefault="00B80D75" w:rsidP="00B80D7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80D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69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:rsidR="00B80D75" w:rsidRPr="00B80D75" w:rsidRDefault="00B80D75" w:rsidP="00B80D7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80D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Диагностика вирусных болезней растений.</w:t>
            </w:r>
          </w:p>
        </w:tc>
        <w:tc>
          <w:tcPr>
            <w:tcW w:w="9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B80D75" w:rsidRPr="00B80D75" w:rsidRDefault="00B80D75" w:rsidP="00B80D7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80D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3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B80D75" w:rsidRPr="00B80D75" w:rsidRDefault="00B80D75" w:rsidP="00B80D7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B80D75" w:rsidRPr="00B80D75" w:rsidRDefault="00B80D75" w:rsidP="00B80D7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59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B80D75" w:rsidRPr="00B80D75" w:rsidRDefault="00B80D75" w:rsidP="00B80D7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B80D75" w:rsidRPr="00B80D75" w:rsidTr="00B80D75">
        <w:trPr>
          <w:trHeight w:val="75"/>
        </w:trPr>
        <w:tc>
          <w:tcPr>
            <w:tcW w:w="4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:rsidR="00B80D75" w:rsidRPr="00B80D75" w:rsidRDefault="00B80D75" w:rsidP="00B80D7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80D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7</w:t>
            </w:r>
          </w:p>
        </w:tc>
        <w:tc>
          <w:tcPr>
            <w:tcW w:w="69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:rsidR="00B80D75" w:rsidRPr="00B80D75" w:rsidRDefault="00B80D75" w:rsidP="00B80D7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80D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Защита растений от вирусов.</w:t>
            </w:r>
          </w:p>
        </w:tc>
        <w:tc>
          <w:tcPr>
            <w:tcW w:w="9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B80D75" w:rsidRPr="00B80D75" w:rsidRDefault="00B80D75" w:rsidP="00B80D7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80D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3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B80D75" w:rsidRPr="00B80D75" w:rsidRDefault="00B80D75" w:rsidP="00B80D7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B80D75" w:rsidRPr="00B80D75" w:rsidRDefault="00B80D75" w:rsidP="00B80D7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59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B80D75" w:rsidRPr="00B80D75" w:rsidRDefault="00B80D75" w:rsidP="00B80D7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B80D75" w:rsidRPr="00B80D75" w:rsidTr="00B80D75">
        <w:trPr>
          <w:trHeight w:val="75"/>
        </w:trPr>
        <w:tc>
          <w:tcPr>
            <w:tcW w:w="4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:rsidR="00B80D75" w:rsidRPr="00B80D75" w:rsidRDefault="00B80D75" w:rsidP="00B80D7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80D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8</w:t>
            </w:r>
          </w:p>
        </w:tc>
        <w:tc>
          <w:tcPr>
            <w:tcW w:w="69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:rsidR="00B80D75" w:rsidRPr="00B80D75" w:rsidRDefault="00B80D75" w:rsidP="00B80D7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80D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Вирусы животных и вызываемые ими болезни.</w:t>
            </w:r>
          </w:p>
        </w:tc>
        <w:tc>
          <w:tcPr>
            <w:tcW w:w="9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B80D75" w:rsidRPr="00B80D75" w:rsidRDefault="00B80D75" w:rsidP="00B80D7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80D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3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B80D75" w:rsidRPr="00B80D75" w:rsidRDefault="00B80D75" w:rsidP="00B80D7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B80D75" w:rsidRPr="00B80D75" w:rsidRDefault="00B80D75" w:rsidP="00B80D7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59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B80D75" w:rsidRPr="00B80D75" w:rsidRDefault="00B80D75" w:rsidP="00B80D7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B80D75" w:rsidRPr="00B80D75" w:rsidTr="00B80D75">
        <w:trPr>
          <w:trHeight w:val="75"/>
        </w:trPr>
        <w:tc>
          <w:tcPr>
            <w:tcW w:w="4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:rsidR="00B80D75" w:rsidRPr="00B80D75" w:rsidRDefault="00B80D75" w:rsidP="00B80D7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80D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9</w:t>
            </w:r>
          </w:p>
        </w:tc>
        <w:tc>
          <w:tcPr>
            <w:tcW w:w="69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:rsidR="00B80D75" w:rsidRPr="00B80D75" w:rsidRDefault="00B80D75" w:rsidP="00B80D7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80D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Вирусы человека и вызываемые ими болезни.</w:t>
            </w:r>
          </w:p>
        </w:tc>
        <w:tc>
          <w:tcPr>
            <w:tcW w:w="9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B80D75" w:rsidRPr="00B80D75" w:rsidRDefault="00B80D75" w:rsidP="00B80D7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80D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3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B80D75" w:rsidRPr="00B80D75" w:rsidRDefault="00B80D75" w:rsidP="00B80D7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B80D75" w:rsidRPr="00B80D75" w:rsidRDefault="00B80D75" w:rsidP="00B80D7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59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B80D75" w:rsidRPr="00B80D75" w:rsidRDefault="00B80D75" w:rsidP="00B80D7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B80D75" w:rsidRPr="00B80D75" w:rsidTr="00B80D75">
        <w:trPr>
          <w:trHeight w:val="75"/>
        </w:trPr>
        <w:tc>
          <w:tcPr>
            <w:tcW w:w="4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:rsidR="00B80D75" w:rsidRPr="00B80D75" w:rsidRDefault="00B80D75" w:rsidP="00B80D7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80D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69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:rsidR="00B80D75" w:rsidRPr="00B80D75" w:rsidRDefault="00B80D75" w:rsidP="00B80D7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80D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Заключительное занятие по теме «Вирусы».</w:t>
            </w:r>
          </w:p>
        </w:tc>
        <w:tc>
          <w:tcPr>
            <w:tcW w:w="9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B80D75" w:rsidRPr="00B80D75" w:rsidRDefault="00B80D75" w:rsidP="00B80D7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80D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3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B80D75" w:rsidRPr="00B80D75" w:rsidRDefault="00B80D75" w:rsidP="00B80D7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B80D75" w:rsidRPr="00B80D75" w:rsidRDefault="00B80D75" w:rsidP="00B80D7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59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B80D75" w:rsidRPr="00B80D75" w:rsidRDefault="00B80D75" w:rsidP="00B80D7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B80D75" w:rsidRPr="00B80D75" w:rsidTr="00B80D75">
        <w:tc>
          <w:tcPr>
            <w:tcW w:w="11385" w:type="dxa"/>
            <w:gridSpan w:val="7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B80D75" w:rsidRPr="00B80D75" w:rsidRDefault="00B80D75" w:rsidP="00B80D7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80D75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Бактерии (10 часов)</w:t>
            </w:r>
          </w:p>
        </w:tc>
        <w:tc>
          <w:tcPr>
            <w:tcW w:w="25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B80D75" w:rsidRPr="00B80D75" w:rsidRDefault="00B80D75" w:rsidP="00B80D7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B80D75" w:rsidRPr="00B80D75" w:rsidTr="00B80D75">
        <w:tc>
          <w:tcPr>
            <w:tcW w:w="4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:rsidR="00B80D75" w:rsidRPr="00B80D75" w:rsidRDefault="00B80D75" w:rsidP="00B80D7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80D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11</w:t>
            </w:r>
          </w:p>
        </w:tc>
        <w:tc>
          <w:tcPr>
            <w:tcW w:w="69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:rsidR="00B80D75" w:rsidRPr="00B80D75" w:rsidRDefault="00B80D75" w:rsidP="00B80D7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80D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Общая характеристика бактерий как </w:t>
            </w:r>
            <w:proofErr w:type="spellStart"/>
            <w:r w:rsidRPr="00B80D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прокариотических</w:t>
            </w:r>
            <w:proofErr w:type="spellEnd"/>
            <w:r w:rsidRPr="00B80D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организмов.</w:t>
            </w:r>
          </w:p>
        </w:tc>
        <w:tc>
          <w:tcPr>
            <w:tcW w:w="9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B80D75" w:rsidRPr="00B80D75" w:rsidRDefault="00B80D75" w:rsidP="00B80D7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80D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3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:rsidR="00B80D75" w:rsidRPr="00B80D75" w:rsidRDefault="00B80D75" w:rsidP="00B80D7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B80D75" w:rsidRPr="00B80D75" w:rsidRDefault="00B80D75" w:rsidP="00B80D7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59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B80D75" w:rsidRPr="00B80D75" w:rsidRDefault="00B80D75" w:rsidP="00B80D7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B80D75" w:rsidRPr="00B80D75" w:rsidTr="00B80D75">
        <w:tc>
          <w:tcPr>
            <w:tcW w:w="4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:rsidR="00B80D75" w:rsidRPr="00B80D75" w:rsidRDefault="00B80D75" w:rsidP="00B80D7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80D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12</w:t>
            </w:r>
          </w:p>
        </w:tc>
        <w:tc>
          <w:tcPr>
            <w:tcW w:w="69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:rsidR="00B80D75" w:rsidRPr="00B80D75" w:rsidRDefault="00B80D75" w:rsidP="00B80D7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80D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Обмен веществ и энергии у бактерий, их роль в экосистемах.</w:t>
            </w:r>
          </w:p>
        </w:tc>
        <w:tc>
          <w:tcPr>
            <w:tcW w:w="9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B80D75" w:rsidRPr="00B80D75" w:rsidRDefault="00B80D75" w:rsidP="00B80D7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80D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3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:rsidR="00B80D75" w:rsidRPr="00B80D75" w:rsidRDefault="00B80D75" w:rsidP="00B80D7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B80D75" w:rsidRPr="00B80D75" w:rsidRDefault="00B80D75" w:rsidP="00B80D7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59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B80D75" w:rsidRPr="00B80D75" w:rsidRDefault="00B80D75" w:rsidP="00B80D7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B80D75" w:rsidRPr="00B80D75" w:rsidTr="00B80D75">
        <w:tc>
          <w:tcPr>
            <w:tcW w:w="4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:rsidR="00B80D75" w:rsidRPr="00B80D75" w:rsidRDefault="00B80D75" w:rsidP="00B80D7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80D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13</w:t>
            </w:r>
          </w:p>
        </w:tc>
        <w:tc>
          <w:tcPr>
            <w:tcW w:w="69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:rsidR="00B80D75" w:rsidRPr="00B80D75" w:rsidRDefault="00B80D75" w:rsidP="00B80D7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B80D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Азотфиксируюшие</w:t>
            </w:r>
            <w:proofErr w:type="spellEnd"/>
            <w:r w:rsidRPr="00B80D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симбиотические бактерии.</w:t>
            </w:r>
          </w:p>
        </w:tc>
        <w:tc>
          <w:tcPr>
            <w:tcW w:w="9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B80D75" w:rsidRPr="00B80D75" w:rsidRDefault="00B80D75" w:rsidP="00B80D7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80D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3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:rsidR="00B80D75" w:rsidRPr="00B80D75" w:rsidRDefault="00B80D75" w:rsidP="00B80D7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B80D75" w:rsidRPr="00B80D75" w:rsidRDefault="00B80D75" w:rsidP="00B80D7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59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B80D75" w:rsidRPr="00B80D75" w:rsidRDefault="00B80D75" w:rsidP="00B80D7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B80D75" w:rsidRPr="00B80D75" w:rsidTr="00B80D75">
        <w:tc>
          <w:tcPr>
            <w:tcW w:w="4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:rsidR="00B80D75" w:rsidRPr="00B80D75" w:rsidRDefault="00B80D75" w:rsidP="00B80D7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80D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14</w:t>
            </w:r>
          </w:p>
        </w:tc>
        <w:tc>
          <w:tcPr>
            <w:tcW w:w="69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:rsidR="00B80D75" w:rsidRPr="00B80D75" w:rsidRDefault="00B80D75" w:rsidP="00B80D7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80D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Фотосинтезирующие бактерии.</w:t>
            </w:r>
          </w:p>
        </w:tc>
        <w:tc>
          <w:tcPr>
            <w:tcW w:w="9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B80D75" w:rsidRPr="00B80D75" w:rsidRDefault="00B80D75" w:rsidP="00B80D7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80D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3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:rsidR="00B80D75" w:rsidRPr="00B80D75" w:rsidRDefault="00B80D75" w:rsidP="00B80D7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B80D75" w:rsidRPr="00B80D75" w:rsidRDefault="00B80D75" w:rsidP="00B80D7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59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B80D75" w:rsidRPr="00B80D75" w:rsidRDefault="00B80D75" w:rsidP="00B80D7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B80D75" w:rsidRPr="00B80D75" w:rsidTr="00B80D75">
        <w:tc>
          <w:tcPr>
            <w:tcW w:w="4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:rsidR="00B80D75" w:rsidRPr="00B80D75" w:rsidRDefault="00B80D75" w:rsidP="00B80D7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80D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15</w:t>
            </w:r>
          </w:p>
        </w:tc>
        <w:tc>
          <w:tcPr>
            <w:tcW w:w="69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:rsidR="00B80D75" w:rsidRPr="00B80D75" w:rsidRDefault="00B80D75" w:rsidP="00B80D7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80D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Бактерии — компонент нормальной </w:t>
            </w:r>
            <w:proofErr w:type="spellStart"/>
            <w:r w:rsidRPr="00B80D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биоты</w:t>
            </w:r>
            <w:proofErr w:type="spellEnd"/>
            <w:r w:rsidRPr="00B80D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организма животного и человека.</w:t>
            </w:r>
          </w:p>
        </w:tc>
        <w:tc>
          <w:tcPr>
            <w:tcW w:w="9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B80D75" w:rsidRPr="00B80D75" w:rsidRDefault="00B80D75" w:rsidP="00B80D7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80D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3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:rsidR="00B80D75" w:rsidRPr="00B80D75" w:rsidRDefault="00B80D75" w:rsidP="00B80D7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B80D75" w:rsidRPr="00B80D75" w:rsidRDefault="00B80D75" w:rsidP="00B80D7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59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B80D75" w:rsidRPr="00B80D75" w:rsidRDefault="00B80D75" w:rsidP="00B80D7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B80D75" w:rsidRPr="00B80D75" w:rsidTr="00B80D75">
        <w:tc>
          <w:tcPr>
            <w:tcW w:w="4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:rsidR="00B80D75" w:rsidRPr="00B80D75" w:rsidRDefault="00B80D75" w:rsidP="00B80D7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80D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16</w:t>
            </w:r>
          </w:p>
        </w:tc>
        <w:tc>
          <w:tcPr>
            <w:tcW w:w="69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:rsidR="00B80D75" w:rsidRPr="00B80D75" w:rsidRDefault="00B80D75" w:rsidP="00B80D7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80D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Бактериальные болезни растений.</w:t>
            </w:r>
          </w:p>
        </w:tc>
        <w:tc>
          <w:tcPr>
            <w:tcW w:w="9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B80D75" w:rsidRPr="00B80D75" w:rsidRDefault="00B80D75" w:rsidP="00B80D7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80D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3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:rsidR="00B80D75" w:rsidRPr="00B80D75" w:rsidRDefault="00B80D75" w:rsidP="00B80D7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B80D75" w:rsidRPr="00B80D75" w:rsidRDefault="00B80D75" w:rsidP="00B80D7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59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B80D75" w:rsidRPr="00B80D75" w:rsidRDefault="00B80D75" w:rsidP="00B80D7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B80D75" w:rsidRPr="00B80D75" w:rsidTr="00B80D75">
        <w:tc>
          <w:tcPr>
            <w:tcW w:w="4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:rsidR="00B80D75" w:rsidRPr="00B80D75" w:rsidRDefault="00B80D75" w:rsidP="00B80D7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80D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17</w:t>
            </w:r>
          </w:p>
        </w:tc>
        <w:tc>
          <w:tcPr>
            <w:tcW w:w="69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:rsidR="00B80D75" w:rsidRPr="00B80D75" w:rsidRDefault="00B80D75" w:rsidP="00B80D7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80D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Бактериальные болезни животных и человека.</w:t>
            </w:r>
          </w:p>
        </w:tc>
        <w:tc>
          <w:tcPr>
            <w:tcW w:w="9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B80D75" w:rsidRPr="00B80D75" w:rsidRDefault="00B80D75" w:rsidP="00B80D7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80D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3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:rsidR="00B80D75" w:rsidRPr="00B80D75" w:rsidRDefault="00B80D75" w:rsidP="00B80D7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B80D75" w:rsidRPr="00B80D75" w:rsidRDefault="00B80D75" w:rsidP="00B80D7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59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B80D75" w:rsidRPr="00B80D75" w:rsidRDefault="00B80D75" w:rsidP="00B80D7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B80D75" w:rsidRPr="00B80D75" w:rsidTr="00B80D75">
        <w:tc>
          <w:tcPr>
            <w:tcW w:w="4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:rsidR="00B80D75" w:rsidRPr="00B80D75" w:rsidRDefault="00B80D75" w:rsidP="00B80D7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80D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18</w:t>
            </w:r>
          </w:p>
        </w:tc>
        <w:tc>
          <w:tcPr>
            <w:tcW w:w="69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:rsidR="00B80D75" w:rsidRPr="00B80D75" w:rsidRDefault="00B80D75" w:rsidP="00B80D7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80D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Молочнокислое брожение.</w:t>
            </w:r>
          </w:p>
        </w:tc>
        <w:tc>
          <w:tcPr>
            <w:tcW w:w="9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B80D75" w:rsidRPr="00B80D75" w:rsidRDefault="00B80D75" w:rsidP="00B80D7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80D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3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:rsidR="00B80D75" w:rsidRPr="00B80D75" w:rsidRDefault="00B80D75" w:rsidP="00B80D7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B80D75" w:rsidRPr="00B80D75" w:rsidRDefault="00B80D75" w:rsidP="00B80D7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59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B80D75" w:rsidRPr="00B80D75" w:rsidRDefault="00B80D75" w:rsidP="00B80D7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B80D75" w:rsidRPr="00B80D75" w:rsidTr="00B80D75">
        <w:tc>
          <w:tcPr>
            <w:tcW w:w="4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:rsidR="00B80D75" w:rsidRPr="00B80D75" w:rsidRDefault="00B80D75" w:rsidP="00B80D7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80D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19</w:t>
            </w:r>
          </w:p>
        </w:tc>
        <w:tc>
          <w:tcPr>
            <w:tcW w:w="69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:rsidR="00B80D75" w:rsidRPr="00B80D75" w:rsidRDefault="00B80D75" w:rsidP="00B80D7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80D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Микроскопическое изучение бактерий — возбудителей молочнокислого брожения.</w:t>
            </w:r>
          </w:p>
        </w:tc>
        <w:tc>
          <w:tcPr>
            <w:tcW w:w="9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B80D75" w:rsidRPr="00B80D75" w:rsidRDefault="00B80D75" w:rsidP="00B80D7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80D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3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:rsidR="00B80D75" w:rsidRPr="00B80D75" w:rsidRDefault="00B80D75" w:rsidP="00B80D7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B80D75" w:rsidRPr="00B80D75" w:rsidRDefault="00B80D75" w:rsidP="00B80D7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59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B80D75" w:rsidRPr="00B80D75" w:rsidRDefault="00B80D75" w:rsidP="00B80D7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B80D75" w:rsidRPr="00B80D75" w:rsidTr="00B80D75">
        <w:tc>
          <w:tcPr>
            <w:tcW w:w="4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:rsidR="00B80D75" w:rsidRPr="00B80D75" w:rsidRDefault="00B80D75" w:rsidP="00B80D7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80D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20</w:t>
            </w:r>
          </w:p>
        </w:tc>
        <w:tc>
          <w:tcPr>
            <w:tcW w:w="69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:rsidR="00B80D75" w:rsidRPr="00B80D75" w:rsidRDefault="00B80D75" w:rsidP="00B80D7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80D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Использование бактерий в биотехнологии.</w:t>
            </w:r>
          </w:p>
        </w:tc>
        <w:tc>
          <w:tcPr>
            <w:tcW w:w="9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B80D75" w:rsidRPr="00B80D75" w:rsidRDefault="00B80D75" w:rsidP="00B80D7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80D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3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:rsidR="00B80D75" w:rsidRPr="00B80D75" w:rsidRDefault="00B80D75" w:rsidP="00B80D7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B80D75" w:rsidRPr="00B80D75" w:rsidRDefault="00B80D75" w:rsidP="00B80D7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59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B80D75" w:rsidRPr="00B80D75" w:rsidRDefault="00B80D75" w:rsidP="00B80D7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B80D75" w:rsidRPr="00B80D75" w:rsidTr="00B80D75">
        <w:tc>
          <w:tcPr>
            <w:tcW w:w="14055" w:type="dxa"/>
            <w:gridSpan w:val="8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:rsidR="00B80D75" w:rsidRPr="00B80D75" w:rsidRDefault="00B80D75" w:rsidP="00B80D7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80D75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Грибы (12 часов)</w:t>
            </w:r>
          </w:p>
        </w:tc>
      </w:tr>
      <w:tr w:rsidR="00B80D75" w:rsidRPr="00B80D75" w:rsidTr="00B80D75">
        <w:trPr>
          <w:trHeight w:val="75"/>
        </w:trPr>
        <w:tc>
          <w:tcPr>
            <w:tcW w:w="4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:rsidR="00B80D75" w:rsidRPr="00B80D75" w:rsidRDefault="00B80D75" w:rsidP="00B80D7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80D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21</w:t>
            </w:r>
          </w:p>
        </w:tc>
        <w:tc>
          <w:tcPr>
            <w:tcW w:w="69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B80D75" w:rsidRPr="00B80D75" w:rsidRDefault="00B80D75" w:rsidP="00B80D7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80D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Общая характеристика грибов как </w:t>
            </w:r>
            <w:proofErr w:type="spellStart"/>
            <w:r w:rsidRPr="00B80D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эукариотических</w:t>
            </w:r>
            <w:proofErr w:type="spellEnd"/>
            <w:r w:rsidRPr="00B80D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гетеротрофных микроорганизмов.</w:t>
            </w:r>
          </w:p>
        </w:tc>
        <w:tc>
          <w:tcPr>
            <w:tcW w:w="9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B80D75" w:rsidRPr="00B80D75" w:rsidRDefault="00B80D75" w:rsidP="00B80D7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80D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3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:rsidR="00B80D75" w:rsidRPr="00B80D75" w:rsidRDefault="00B80D75" w:rsidP="00B80D7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B80D75" w:rsidRPr="00B80D75" w:rsidRDefault="00B80D75" w:rsidP="00B80D7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59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B80D75" w:rsidRPr="00B80D75" w:rsidRDefault="00B80D75" w:rsidP="00B80D7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B80D75" w:rsidRPr="00B80D75" w:rsidTr="00B80D75">
        <w:trPr>
          <w:trHeight w:val="75"/>
        </w:trPr>
        <w:tc>
          <w:tcPr>
            <w:tcW w:w="4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:rsidR="00B80D75" w:rsidRPr="00B80D75" w:rsidRDefault="00B80D75" w:rsidP="00B80D7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80D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22</w:t>
            </w:r>
          </w:p>
        </w:tc>
        <w:tc>
          <w:tcPr>
            <w:tcW w:w="69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B80D75" w:rsidRPr="00B80D75" w:rsidRDefault="00B80D75" w:rsidP="00B80D7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80D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Грибница плесневых (</w:t>
            </w:r>
            <w:proofErr w:type="spellStart"/>
            <w:r w:rsidRPr="00B80D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мицелиальных</w:t>
            </w:r>
            <w:proofErr w:type="spellEnd"/>
            <w:r w:rsidRPr="00B80D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) грибов.</w:t>
            </w:r>
          </w:p>
        </w:tc>
        <w:tc>
          <w:tcPr>
            <w:tcW w:w="9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B80D75" w:rsidRPr="00B80D75" w:rsidRDefault="00B80D75" w:rsidP="00B80D7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80D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3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B80D75" w:rsidRPr="00B80D75" w:rsidRDefault="00B80D75" w:rsidP="00B80D7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B80D75" w:rsidRPr="00B80D75" w:rsidRDefault="00B80D75" w:rsidP="00B80D7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59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B80D75" w:rsidRPr="00B80D75" w:rsidRDefault="00B80D75" w:rsidP="00B80D7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B80D75" w:rsidRPr="00B80D75" w:rsidTr="00B80D75">
        <w:trPr>
          <w:trHeight w:val="75"/>
        </w:trPr>
        <w:tc>
          <w:tcPr>
            <w:tcW w:w="4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:rsidR="00B80D75" w:rsidRPr="00B80D75" w:rsidRDefault="00B80D75" w:rsidP="00B80D7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80D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23</w:t>
            </w:r>
          </w:p>
        </w:tc>
        <w:tc>
          <w:tcPr>
            <w:tcW w:w="69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B80D75" w:rsidRPr="00B80D75" w:rsidRDefault="00B80D75" w:rsidP="00B80D7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80D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Бесполое размножение грибов.</w:t>
            </w:r>
          </w:p>
        </w:tc>
        <w:tc>
          <w:tcPr>
            <w:tcW w:w="9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B80D75" w:rsidRPr="00B80D75" w:rsidRDefault="00B80D75" w:rsidP="00B80D7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80D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3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B80D75" w:rsidRPr="00B80D75" w:rsidRDefault="00B80D75" w:rsidP="00B80D7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B80D75" w:rsidRPr="00B80D75" w:rsidRDefault="00B80D75" w:rsidP="00B80D7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59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B80D75" w:rsidRPr="00B80D75" w:rsidRDefault="00B80D75" w:rsidP="00B80D7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B80D75" w:rsidRPr="00B80D75" w:rsidTr="00B80D75">
        <w:trPr>
          <w:trHeight w:val="75"/>
        </w:trPr>
        <w:tc>
          <w:tcPr>
            <w:tcW w:w="4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:rsidR="00B80D75" w:rsidRPr="00B80D75" w:rsidRDefault="00B80D75" w:rsidP="00B80D7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80D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24</w:t>
            </w:r>
          </w:p>
        </w:tc>
        <w:tc>
          <w:tcPr>
            <w:tcW w:w="69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B80D75" w:rsidRPr="00B80D75" w:rsidRDefault="00B80D75" w:rsidP="00B80D7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80D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Половое размножение грибов.</w:t>
            </w:r>
          </w:p>
        </w:tc>
        <w:tc>
          <w:tcPr>
            <w:tcW w:w="9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B80D75" w:rsidRPr="00B80D75" w:rsidRDefault="00B80D75" w:rsidP="00B80D7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80D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3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:rsidR="00B80D75" w:rsidRPr="00B80D75" w:rsidRDefault="00B80D75" w:rsidP="00B80D7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B80D75" w:rsidRPr="00B80D75" w:rsidRDefault="00B80D75" w:rsidP="00B80D7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59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B80D75" w:rsidRPr="00B80D75" w:rsidRDefault="00B80D75" w:rsidP="00B80D7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B80D75" w:rsidRPr="00B80D75" w:rsidTr="00B80D75">
        <w:trPr>
          <w:trHeight w:val="75"/>
        </w:trPr>
        <w:tc>
          <w:tcPr>
            <w:tcW w:w="4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:rsidR="00B80D75" w:rsidRPr="00B80D75" w:rsidRDefault="00B80D75" w:rsidP="00B80D7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80D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25</w:t>
            </w:r>
          </w:p>
        </w:tc>
        <w:tc>
          <w:tcPr>
            <w:tcW w:w="69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B80D75" w:rsidRPr="00B80D75" w:rsidRDefault="00B80D75" w:rsidP="00B80D7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80D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Классификация и важнейшие систематические группы грибов.</w:t>
            </w:r>
          </w:p>
        </w:tc>
        <w:tc>
          <w:tcPr>
            <w:tcW w:w="9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B80D75" w:rsidRPr="00B80D75" w:rsidRDefault="00B80D75" w:rsidP="00B80D7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80D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3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:rsidR="00B80D75" w:rsidRPr="00B80D75" w:rsidRDefault="00B80D75" w:rsidP="00B80D7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B80D75" w:rsidRPr="00B80D75" w:rsidRDefault="00B80D75" w:rsidP="00B80D7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59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B80D75" w:rsidRPr="00B80D75" w:rsidRDefault="00B80D75" w:rsidP="00B80D7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B80D75" w:rsidRPr="00B80D75" w:rsidTr="00B80D75">
        <w:trPr>
          <w:trHeight w:val="75"/>
        </w:trPr>
        <w:tc>
          <w:tcPr>
            <w:tcW w:w="4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:rsidR="00B80D75" w:rsidRPr="00B80D75" w:rsidRDefault="00B80D75" w:rsidP="00B80D7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80D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26</w:t>
            </w:r>
          </w:p>
        </w:tc>
        <w:tc>
          <w:tcPr>
            <w:tcW w:w="69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B80D75" w:rsidRPr="00B80D75" w:rsidRDefault="00B80D75" w:rsidP="00B80D7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80D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Обмен веществ и энергии у грибов, их роль в экосистемах.</w:t>
            </w:r>
          </w:p>
        </w:tc>
        <w:tc>
          <w:tcPr>
            <w:tcW w:w="9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B80D75" w:rsidRPr="00B80D75" w:rsidRDefault="00B80D75" w:rsidP="00B80D7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80D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3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:rsidR="00B80D75" w:rsidRPr="00B80D75" w:rsidRDefault="00B80D75" w:rsidP="00B80D7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B80D75" w:rsidRPr="00B80D75" w:rsidRDefault="00B80D75" w:rsidP="00B80D7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59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B80D75" w:rsidRPr="00B80D75" w:rsidRDefault="00B80D75" w:rsidP="00B80D7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B80D75" w:rsidRPr="00B80D75" w:rsidTr="00B80D75">
        <w:trPr>
          <w:trHeight w:val="75"/>
        </w:trPr>
        <w:tc>
          <w:tcPr>
            <w:tcW w:w="4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:rsidR="00B80D75" w:rsidRPr="00B80D75" w:rsidRDefault="00B80D75" w:rsidP="00B80D7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80D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27</w:t>
            </w:r>
          </w:p>
          <w:p w:rsidR="00B80D75" w:rsidRPr="00B80D75" w:rsidRDefault="00B80D75" w:rsidP="00B80D7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80D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28</w:t>
            </w:r>
          </w:p>
        </w:tc>
        <w:tc>
          <w:tcPr>
            <w:tcW w:w="69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B80D75" w:rsidRPr="00B80D75" w:rsidRDefault="00B80D75" w:rsidP="00B80D7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80D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Спиртовое брожение, возбуждаемое дрожжами.</w:t>
            </w:r>
          </w:p>
        </w:tc>
        <w:tc>
          <w:tcPr>
            <w:tcW w:w="9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:rsidR="00B80D75" w:rsidRPr="00B80D75" w:rsidRDefault="00B80D75" w:rsidP="00B80D7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80D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13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:rsidR="00B80D75" w:rsidRPr="00B80D75" w:rsidRDefault="00B80D75" w:rsidP="00B80D7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B80D75" w:rsidRPr="00B80D75" w:rsidRDefault="00B80D75" w:rsidP="00B80D7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59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B80D75" w:rsidRPr="00B80D75" w:rsidRDefault="00B80D75" w:rsidP="00B80D7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B80D75" w:rsidRPr="00B80D75" w:rsidTr="00B80D75">
        <w:trPr>
          <w:trHeight w:val="75"/>
        </w:trPr>
        <w:tc>
          <w:tcPr>
            <w:tcW w:w="4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:rsidR="00B80D75" w:rsidRPr="00B80D75" w:rsidRDefault="00B80D75" w:rsidP="00B80D7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80D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29</w:t>
            </w:r>
          </w:p>
        </w:tc>
        <w:tc>
          <w:tcPr>
            <w:tcW w:w="69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B80D75" w:rsidRPr="00B80D75" w:rsidRDefault="00B80D75" w:rsidP="00B80D7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80D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Взаимоотношения грибов и растений.</w:t>
            </w:r>
          </w:p>
        </w:tc>
        <w:tc>
          <w:tcPr>
            <w:tcW w:w="9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B80D75" w:rsidRPr="00B80D75" w:rsidRDefault="00B80D75" w:rsidP="00B80D7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80D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3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:rsidR="00B80D75" w:rsidRPr="00B80D75" w:rsidRDefault="00B80D75" w:rsidP="00B80D7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B80D75" w:rsidRPr="00B80D75" w:rsidRDefault="00B80D75" w:rsidP="00B80D7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59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B80D75" w:rsidRPr="00B80D75" w:rsidRDefault="00B80D75" w:rsidP="00B80D7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B80D75" w:rsidRPr="00B80D75" w:rsidTr="00B80D75">
        <w:trPr>
          <w:trHeight w:val="75"/>
        </w:trPr>
        <w:tc>
          <w:tcPr>
            <w:tcW w:w="4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:rsidR="00B80D75" w:rsidRPr="00B80D75" w:rsidRDefault="00B80D75" w:rsidP="00B80D7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80D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30</w:t>
            </w:r>
          </w:p>
        </w:tc>
        <w:tc>
          <w:tcPr>
            <w:tcW w:w="69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B80D75" w:rsidRPr="00B80D75" w:rsidRDefault="00B80D75" w:rsidP="00B80D7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80D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Симбиоз грибов и растений.</w:t>
            </w:r>
          </w:p>
        </w:tc>
        <w:tc>
          <w:tcPr>
            <w:tcW w:w="9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B80D75" w:rsidRPr="00B80D75" w:rsidRDefault="00B80D75" w:rsidP="00B80D7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:rsidR="00B80D75" w:rsidRPr="00B80D75" w:rsidRDefault="00B80D75" w:rsidP="00B80D7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B80D75" w:rsidRPr="00B80D75" w:rsidRDefault="00B80D75" w:rsidP="00B80D7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59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B80D75" w:rsidRPr="00B80D75" w:rsidRDefault="00B80D75" w:rsidP="00B80D7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B80D75" w:rsidRPr="00B80D75" w:rsidTr="00B80D75">
        <w:trPr>
          <w:trHeight w:val="75"/>
        </w:trPr>
        <w:tc>
          <w:tcPr>
            <w:tcW w:w="4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:rsidR="00B80D75" w:rsidRPr="00B80D75" w:rsidRDefault="00B80D75" w:rsidP="00B80D7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80D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31</w:t>
            </w:r>
          </w:p>
        </w:tc>
        <w:tc>
          <w:tcPr>
            <w:tcW w:w="69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B80D75" w:rsidRPr="00B80D75" w:rsidRDefault="00B80D75" w:rsidP="00B80D7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80D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Грибы — паразиты животных и человека.</w:t>
            </w:r>
          </w:p>
        </w:tc>
        <w:tc>
          <w:tcPr>
            <w:tcW w:w="9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B80D75" w:rsidRPr="00B80D75" w:rsidRDefault="00B80D75" w:rsidP="00B80D7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80D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3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:rsidR="00B80D75" w:rsidRPr="00B80D75" w:rsidRDefault="00B80D75" w:rsidP="00B80D7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B80D75" w:rsidRPr="00B80D75" w:rsidRDefault="00B80D75" w:rsidP="00B80D7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59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B80D75" w:rsidRPr="00B80D75" w:rsidRDefault="00B80D75" w:rsidP="00B80D7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B80D75" w:rsidRPr="00B80D75" w:rsidTr="00B80D75">
        <w:trPr>
          <w:trHeight w:val="75"/>
        </w:trPr>
        <w:tc>
          <w:tcPr>
            <w:tcW w:w="4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:rsidR="00B80D75" w:rsidRPr="00B80D75" w:rsidRDefault="00B80D75" w:rsidP="00B80D7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80D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32</w:t>
            </w:r>
          </w:p>
        </w:tc>
        <w:tc>
          <w:tcPr>
            <w:tcW w:w="69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B80D75" w:rsidRPr="00B80D75" w:rsidRDefault="00B80D75" w:rsidP="00B80D7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80D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Использование грибов в биотехнологии.</w:t>
            </w:r>
          </w:p>
        </w:tc>
        <w:tc>
          <w:tcPr>
            <w:tcW w:w="9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B80D75" w:rsidRPr="00B80D75" w:rsidRDefault="00B80D75" w:rsidP="00B80D7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80D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3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:rsidR="00B80D75" w:rsidRPr="00B80D75" w:rsidRDefault="00B80D75" w:rsidP="00B80D7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B80D75" w:rsidRPr="00B80D75" w:rsidRDefault="00B80D75" w:rsidP="00B80D7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59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B80D75" w:rsidRPr="00B80D75" w:rsidRDefault="00B80D75" w:rsidP="00B80D7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B80D75" w:rsidRPr="00B80D75" w:rsidTr="00B80D75">
        <w:trPr>
          <w:trHeight w:val="210"/>
        </w:trPr>
        <w:tc>
          <w:tcPr>
            <w:tcW w:w="14055" w:type="dxa"/>
            <w:gridSpan w:val="8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B80D75" w:rsidRPr="00B80D75" w:rsidRDefault="00B80D75" w:rsidP="00B80D7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80D75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Роль микроорганизмов в генетической инженерии (3 часа)</w:t>
            </w:r>
          </w:p>
        </w:tc>
      </w:tr>
      <w:tr w:rsidR="00B80D75" w:rsidRPr="00B80D75" w:rsidTr="00B80D75">
        <w:trPr>
          <w:trHeight w:val="300"/>
        </w:trPr>
        <w:tc>
          <w:tcPr>
            <w:tcW w:w="4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:rsidR="00B80D75" w:rsidRPr="00B80D75" w:rsidRDefault="00B80D75" w:rsidP="00B80D7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80D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33</w:t>
            </w:r>
          </w:p>
        </w:tc>
        <w:tc>
          <w:tcPr>
            <w:tcW w:w="69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B80D75" w:rsidRPr="00B80D75" w:rsidRDefault="00B80D75" w:rsidP="00B80D7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80D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Биологические основы и направления использования</w:t>
            </w:r>
          </w:p>
          <w:p w:rsidR="00B80D75" w:rsidRPr="00B80D75" w:rsidRDefault="00B80D75" w:rsidP="00B80D7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80D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микроорганизмов в генетической инженерии</w:t>
            </w:r>
          </w:p>
        </w:tc>
        <w:tc>
          <w:tcPr>
            <w:tcW w:w="9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B80D75" w:rsidRPr="00B80D75" w:rsidRDefault="00B80D75" w:rsidP="00B80D7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80D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3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B80D75" w:rsidRPr="00B80D75" w:rsidRDefault="00B80D75" w:rsidP="00B80D7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B80D75" w:rsidRPr="00B80D75" w:rsidRDefault="00B80D75" w:rsidP="00B80D7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59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B80D75" w:rsidRPr="00B80D75" w:rsidRDefault="00B80D75" w:rsidP="00B80D7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B80D75" w:rsidRPr="00B80D75" w:rsidTr="00B80D75">
        <w:trPr>
          <w:trHeight w:val="300"/>
        </w:trPr>
        <w:tc>
          <w:tcPr>
            <w:tcW w:w="4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:rsidR="00B80D75" w:rsidRPr="00B80D75" w:rsidRDefault="00B80D75" w:rsidP="00B80D7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80D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34</w:t>
            </w:r>
          </w:p>
        </w:tc>
        <w:tc>
          <w:tcPr>
            <w:tcW w:w="69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B80D75" w:rsidRPr="00B80D75" w:rsidRDefault="00B80D75" w:rsidP="00B80D7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80D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Генно-инженерные, разработки на основе микроорганизмов в сельском хозяйстве, промышленности и медицине</w:t>
            </w:r>
          </w:p>
        </w:tc>
        <w:tc>
          <w:tcPr>
            <w:tcW w:w="9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B80D75" w:rsidRPr="00B80D75" w:rsidRDefault="00B80D75" w:rsidP="00B80D7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80D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3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B80D75" w:rsidRPr="00B80D75" w:rsidRDefault="00B80D75" w:rsidP="00B80D7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B80D75" w:rsidRPr="00B80D75" w:rsidRDefault="00B80D75" w:rsidP="00B80D7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59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B80D75" w:rsidRPr="00B80D75" w:rsidRDefault="00B80D75" w:rsidP="00B80D7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B80D75" w:rsidRPr="00B80D75" w:rsidTr="00B80D75">
        <w:trPr>
          <w:trHeight w:val="300"/>
        </w:trPr>
        <w:tc>
          <w:tcPr>
            <w:tcW w:w="4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:rsidR="00B80D75" w:rsidRPr="00B80D75" w:rsidRDefault="00B80D75" w:rsidP="00B80D7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80D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35</w:t>
            </w:r>
          </w:p>
        </w:tc>
        <w:tc>
          <w:tcPr>
            <w:tcW w:w="69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B80D75" w:rsidRPr="00B80D75" w:rsidRDefault="00B80D75" w:rsidP="00B80D7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80D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Заключительное занятие по теме «Роль микроорганизмов в генетической инженерии»</w:t>
            </w:r>
          </w:p>
        </w:tc>
        <w:tc>
          <w:tcPr>
            <w:tcW w:w="9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B80D75" w:rsidRPr="00B80D75" w:rsidRDefault="00B80D75" w:rsidP="00B80D7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80D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3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B80D75" w:rsidRPr="00B80D75" w:rsidRDefault="00B80D75" w:rsidP="00B80D7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B80D75" w:rsidRPr="00B80D75" w:rsidRDefault="00B80D75" w:rsidP="00B80D7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59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B80D75" w:rsidRPr="00B80D75" w:rsidRDefault="00B80D75" w:rsidP="00B80D7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B80D75" w:rsidRPr="00B80D75" w:rsidTr="00B80D75">
        <w:trPr>
          <w:trHeight w:val="15"/>
        </w:trPr>
        <w:tc>
          <w:tcPr>
            <w:tcW w:w="14055" w:type="dxa"/>
            <w:gridSpan w:val="8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:rsidR="00B80D75" w:rsidRPr="00B80D75" w:rsidRDefault="00B80D75" w:rsidP="00B80D7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80D75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Итого: 35 часов</w:t>
            </w:r>
          </w:p>
        </w:tc>
      </w:tr>
    </w:tbl>
    <w:p w:rsidR="00B80D75" w:rsidRPr="00B80D75" w:rsidRDefault="00B80D75" w:rsidP="00B80D75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80D75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СОДЕРЖАНИЕ ПРОГРАММЫ</w:t>
      </w:r>
    </w:p>
    <w:p w:rsidR="00B80D75" w:rsidRPr="00B80D75" w:rsidRDefault="00B80D75" w:rsidP="00B80D7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80D7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Вводное занятие.</w:t>
      </w:r>
    </w:p>
    <w:p w:rsidR="00B80D75" w:rsidRPr="00B80D75" w:rsidRDefault="00B80D75" w:rsidP="00B80D7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80D7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Микробиология как научная и учебная дисциплина, объекты ее изучения. Общая и прикладная микробиология, ее важнейшие отрасли.</w:t>
      </w:r>
    </w:p>
    <w:p w:rsidR="00B80D75" w:rsidRPr="00B80D75" w:rsidRDefault="00B80D75" w:rsidP="00B80D75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80D75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lastRenderedPageBreak/>
        <w:t>1. Вирусы.</w:t>
      </w:r>
    </w:p>
    <w:p w:rsidR="00B80D75" w:rsidRPr="00B80D75" w:rsidRDefault="00B80D75" w:rsidP="00B80D7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80D7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Общая характеристика вирусов как представителей неклеточной формы жизни, история их открытия и изучения. Строение вирусной частицы - вириона. Классификация вирусов,</w:t>
      </w:r>
    </w:p>
    <w:p w:rsidR="00B80D75" w:rsidRPr="00B80D75" w:rsidRDefault="00B80D75" w:rsidP="00B80D7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80D7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ДНК-содержащие и РНК-содержащие вирусы. Взаимоотношение вируса и клетки-хозяина. Методы обнаружения вирусов.</w:t>
      </w:r>
    </w:p>
    <w:p w:rsidR="00B80D75" w:rsidRPr="00B80D75" w:rsidRDefault="00B80D75" w:rsidP="00B80D7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80D7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Вирусы - паразиты бактерий (бактериофаги). Роль бактериофагов в жизни бактерий и их значение для человека. Использование бактериофагов в научных исследованиях, медицине, ветеринарии.</w:t>
      </w:r>
    </w:p>
    <w:p w:rsidR="00B80D75" w:rsidRPr="00B80D75" w:rsidRDefault="00B80D75" w:rsidP="00B80D7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80D7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Вирусы - паразиты растений (</w:t>
      </w:r>
      <w:proofErr w:type="spellStart"/>
      <w:r w:rsidRPr="00B80D7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фитовирусы</w:t>
      </w:r>
      <w:proofErr w:type="spellEnd"/>
      <w:r w:rsidRPr="00B80D7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), вызываемые ими болезни. Циркуляция </w:t>
      </w:r>
      <w:proofErr w:type="spellStart"/>
      <w:r w:rsidRPr="00B80D7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фитовирусов</w:t>
      </w:r>
      <w:proofErr w:type="spellEnd"/>
      <w:r w:rsidRPr="00B80D7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в природе. Биологические ос</w:t>
      </w:r>
      <w:r w:rsidRPr="00B80D75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новы защиты культурных растений от вирусов.</w:t>
      </w:r>
    </w:p>
    <w:p w:rsidR="00B80D75" w:rsidRPr="00B80D75" w:rsidRDefault="00B80D75" w:rsidP="00B80D7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80D7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Вирусы животных и вызываемые ими болезни. Природные очаги зоопатогенных вирусов и их циркуляция. Биологические основы защиты домашних животных от вирусов. Вирусы насеко</w:t>
      </w:r>
      <w:r w:rsidRPr="00B80D75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мых и их использование против вредителей сельского и лесного хозяйства.</w:t>
      </w:r>
    </w:p>
    <w:p w:rsidR="00B80D75" w:rsidRPr="00B80D75" w:rsidRDefault="00B80D75" w:rsidP="00B80D7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80D7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Вирусы человека и вызываемые ими болезни. Синдром при</w:t>
      </w:r>
      <w:r w:rsidRPr="00B80D75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обретенного иммунодефицита (СПИД) - опаснейшая вирусная болезнь человека. Карантинные вирусные болезни. Природные очаги и переносчики вирусов человека. Биологические основы профилактики и лечения вирусных болезней.</w:t>
      </w:r>
    </w:p>
    <w:p w:rsidR="00B80D75" w:rsidRPr="00B80D75" w:rsidRDefault="00B80D75" w:rsidP="00B80D7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80D75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Примерная тема практического занятия:</w:t>
      </w:r>
    </w:p>
    <w:p w:rsidR="00B80D75" w:rsidRPr="00B80D75" w:rsidRDefault="00B80D75" w:rsidP="00B80D7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80D7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Диагностика вирусных болезней растений.</w:t>
      </w:r>
    </w:p>
    <w:p w:rsidR="00B80D75" w:rsidRPr="00B80D75" w:rsidRDefault="00B80D75" w:rsidP="00B80D75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80D75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2. Бактерии.</w:t>
      </w:r>
    </w:p>
    <w:p w:rsidR="00B80D75" w:rsidRPr="00B80D75" w:rsidRDefault="00B80D75" w:rsidP="00B80D7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80D7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Общая характеристика бактерий как </w:t>
      </w:r>
      <w:proofErr w:type="spellStart"/>
      <w:r w:rsidRPr="00B80D7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прокариотических</w:t>
      </w:r>
      <w:proofErr w:type="spellEnd"/>
      <w:r w:rsidRPr="00B80D7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(доядерных) организмов. Бактериальные клетки и бактериальные колонии. Размножение и генотипическая изменчивость бактерий. Обмен веществ и энергии у бактерий. Роль бактерий в круго</w:t>
      </w:r>
      <w:r w:rsidRPr="00B80D75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вороте биогенных химических элементов. Бактерии - продуценты и деструкторы органических веществ, их место в экосистемах Земли.</w:t>
      </w:r>
    </w:p>
    <w:p w:rsidR="00B80D75" w:rsidRPr="00B80D75" w:rsidRDefault="00B80D75" w:rsidP="00B80D7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80D7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Роль бактерий в почвообразовании, их значение для почвенного плодородия. Азотфиксирующая деятельность бактерий. Бак</w:t>
      </w:r>
      <w:r w:rsidRPr="00B80D75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териальные удобрения и их использование в земледелии. Бактерии - паразиты растений, их экономическое значение. Биологи</w:t>
      </w:r>
      <w:r w:rsidRPr="00B80D75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ческие основы защиты растений от болезней.</w:t>
      </w:r>
    </w:p>
    <w:p w:rsidR="00B80D75" w:rsidRPr="00B80D75" w:rsidRDefault="00B80D75" w:rsidP="00B80D7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80D7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Бактерии - компонент нормальной </w:t>
      </w:r>
      <w:proofErr w:type="spellStart"/>
      <w:r w:rsidRPr="00B80D7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биоты</w:t>
      </w:r>
      <w:proofErr w:type="spellEnd"/>
      <w:r w:rsidRPr="00B80D7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организма животного, их роль в усвоении пищи животными. Бактериальные болез</w:t>
      </w:r>
      <w:r w:rsidRPr="00B80D75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ни домашних животных (сибирская язва, бруцеллез, орнитозы и др.), биологические основы их профилактики и лечения. При</w:t>
      </w:r>
      <w:r w:rsidRPr="00B80D75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родные очаги бактериозов домашних животных. Бактерии - возбудители болезней насекомых, их использование против вредных видов.</w:t>
      </w:r>
    </w:p>
    <w:p w:rsidR="00B80D75" w:rsidRPr="00B80D75" w:rsidRDefault="00B80D75" w:rsidP="00B80D7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80D7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Бактерии - компонент нормальной </w:t>
      </w:r>
      <w:proofErr w:type="spellStart"/>
      <w:r w:rsidRPr="00B80D7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биоты</w:t>
      </w:r>
      <w:proofErr w:type="spellEnd"/>
      <w:r w:rsidRPr="00B80D7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организма человека, их значение для здоровья; </w:t>
      </w:r>
      <w:proofErr w:type="spellStart"/>
      <w:r w:rsidRPr="00B80D7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дисбактериозы</w:t>
      </w:r>
      <w:proofErr w:type="spellEnd"/>
      <w:r w:rsidRPr="00B80D7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и их преодоление. Бактерии - возбудители болезней человека, классификация бактериозов человека. Циркуляция болезнетворных бактерий в природе, роль переносчиков (насекомых, клещей, грызунов и др.) в возникновении эпидемий. Биологические основы профилактики и лечения бактериальных болезней человека.</w:t>
      </w:r>
    </w:p>
    <w:p w:rsidR="00B80D75" w:rsidRPr="00B80D75" w:rsidRDefault="00B80D75" w:rsidP="00B80D7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80D7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Использование бактерий в биотехнологии. Бактерии - продуценты аминокислот, белков, витаминов, антибиотиков и других ценных биоорганических соединений.</w:t>
      </w:r>
    </w:p>
    <w:p w:rsidR="00B80D75" w:rsidRPr="00B80D75" w:rsidRDefault="00B80D75" w:rsidP="00B80D7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80D75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Примерные темы практических занятий:</w:t>
      </w:r>
    </w:p>
    <w:p w:rsidR="00B80D75" w:rsidRPr="00B80D75" w:rsidRDefault="00B80D75" w:rsidP="00B80D75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80D7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Бактерии - возбудители молочнокислого брожения.</w:t>
      </w:r>
    </w:p>
    <w:p w:rsidR="00B80D75" w:rsidRPr="00B80D75" w:rsidRDefault="00B80D75" w:rsidP="00B80D75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80D7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Фотосинтезирующие бактерии (</w:t>
      </w:r>
      <w:proofErr w:type="spellStart"/>
      <w:r w:rsidRPr="00B80D7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цианобактерии</w:t>
      </w:r>
      <w:proofErr w:type="spellEnd"/>
      <w:r w:rsidRPr="00B80D7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).</w:t>
      </w:r>
    </w:p>
    <w:p w:rsidR="00B80D75" w:rsidRPr="00B80D75" w:rsidRDefault="00B80D75" w:rsidP="00B80D75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80D7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Азотфиксирующие бактерии - симбионты растений.</w:t>
      </w:r>
    </w:p>
    <w:p w:rsidR="00B80D75" w:rsidRPr="00B80D75" w:rsidRDefault="00B80D75" w:rsidP="00B80D75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80D7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Бактерии - возбудители болезней культурных растений (бактериозов).</w:t>
      </w:r>
    </w:p>
    <w:p w:rsidR="00B80D75" w:rsidRPr="00B80D75" w:rsidRDefault="00B80D75" w:rsidP="00B80D75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80D7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Обнаружение и количественный учет бактерий (в почве, воде, воздухе).</w:t>
      </w:r>
    </w:p>
    <w:p w:rsidR="00B80D75" w:rsidRPr="00B80D75" w:rsidRDefault="00B80D75" w:rsidP="00B80D75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80D75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lastRenderedPageBreak/>
        <w:t>3. Грибы.</w:t>
      </w:r>
    </w:p>
    <w:p w:rsidR="00B80D75" w:rsidRPr="00B80D75" w:rsidRDefault="00B80D75" w:rsidP="00B80D7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80D7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Общая характеристика грибов как гетеротрофных </w:t>
      </w:r>
      <w:proofErr w:type="spellStart"/>
      <w:r w:rsidRPr="00B80D7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эукариотических</w:t>
      </w:r>
      <w:proofErr w:type="spellEnd"/>
      <w:r w:rsidRPr="00B80D7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микроорганизмов. Строение, питание и размножение грибов. Роль грибов в экосистемах, их значение для почвообразования и плодородия почвы.</w:t>
      </w:r>
    </w:p>
    <w:p w:rsidR="00B80D75" w:rsidRPr="00B80D75" w:rsidRDefault="00B80D75" w:rsidP="00B80D7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80D7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Классификация грибов. Высшие и низшие, совершенные и несовершенные грибы. Важнейшие систематические группы грибов и их представители.</w:t>
      </w:r>
    </w:p>
    <w:p w:rsidR="00B80D75" w:rsidRPr="00B80D75" w:rsidRDefault="00B80D75" w:rsidP="00B80D7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80D7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Грибы - симбионты и паразиты растений. Микориза и ее роль в минеральном питании растений. Лишайники как симбиотические организмы; роль лишайников в экосистемах и их ис</w:t>
      </w:r>
      <w:r w:rsidRPr="00B80D75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пользование человеком. Болезни растений, вызываемые грибами и их экономическое значение. Грибы - разрушители древесины и продуктов ее переработки. Биологические основы профилактики и лечения микозов растений.</w:t>
      </w:r>
    </w:p>
    <w:p w:rsidR="00B80D75" w:rsidRPr="00B80D75" w:rsidRDefault="00B80D75" w:rsidP="00B80D7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80D7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Грибы - паразиты животных и человека. Пути распространения зоопатогенных грибов. Токсины грибов и вызываемые ими отравле</w:t>
      </w:r>
      <w:r w:rsidRPr="00B80D75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ния. Важнейшие микозы животных и человека, их профилактика.</w:t>
      </w:r>
    </w:p>
    <w:p w:rsidR="00B80D75" w:rsidRPr="00B80D75" w:rsidRDefault="00B80D75" w:rsidP="00B80D7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80D7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Использование грибов в биотехнологии. Грибы - продуценты витаминов, ферментов, белков, антибиотиков и других ценных био</w:t>
      </w:r>
      <w:r w:rsidRPr="00B80D75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органических соединений. Культивирование съедобных грибов (</w:t>
      </w:r>
      <w:proofErr w:type="spellStart"/>
      <w:r w:rsidRPr="00B80D7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грибоводство</w:t>
      </w:r>
      <w:proofErr w:type="spellEnd"/>
      <w:r w:rsidRPr="00B80D7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).</w:t>
      </w:r>
    </w:p>
    <w:p w:rsidR="00B80D75" w:rsidRPr="00B80D75" w:rsidRDefault="00B80D75" w:rsidP="00B80D7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80D75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Примерные темы практических занятий:</w:t>
      </w:r>
    </w:p>
    <w:p w:rsidR="00B80D75" w:rsidRPr="00B80D75" w:rsidRDefault="00B80D75" w:rsidP="00B80D75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80D7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Морфология и размножение грибов.</w:t>
      </w:r>
    </w:p>
    <w:p w:rsidR="00B80D75" w:rsidRPr="00B80D75" w:rsidRDefault="00B80D75" w:rsidP="00B80D75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80D7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Важнейшие классы грибов и их представители.</w:t>
      </w:r>
    </w:p>
    <w:p w:rsidR="00B80D75" w:rsidRPr="00B80D75" w:rsidRDefault="00B80D75" w:rsidP="00B80D75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80D7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Дрожжевые грибы - возбудители спиртового брожения.</w:t>
      </w:r>
    </w:p>
    <w:p w:rsidR="00B80D75" w:rsidRPr="00B80D75" w:rsidRDefault="00B80D75" w:rsidP="00B80D75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80D7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Грибы - возбудители болезней культурных растений (микозов).</w:t>
      </w:r>
    </w:p>
    <w:p w:rsidR="00B80D75" w:rsidRPr="00B80D75" w:rsidRDefault="00B80D75" w:rsidP="00B80D75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80D7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Симбиоз грибов и растений (микориза, лишайники).</w:t>
      </w:r>
    </w:p>
    <w:p w:rsidR="00B80D75" w:rsidRPr="00B80D75" w:rsidRDefault="00B80D75" w:rsidP="00B80D75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80D7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Обнаружение и количественный учет грибов.</w:t>
      </w:r>
    </w:p>
    <w:p w:rsidR="00B80D75" w:rsidRPr="00B80D75" w:rsidRDefault="00B80D75" w:rsidP="00B80D75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80D75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4. Роль микроорганизмов в генетической инженерии.</w:t>
      </w:r>
    </w:p>
    <w:p w:rsidR="00B80D75" w:rsidRPr="00B80D75" w:rsidRDefault="00B80D75" w:rsidP="00B80D7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80D7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Генетическая инженерия - направление новейшей био</w:t>
      </w:r>
      <w:r w:rsidRPr="00B80D75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технологии; ее предмет, объекты и методы исследований. Микроорганизмы как источник ферментов, необходимых для генно-инженерных разработок. Использование микроорганизмов в качестве носителей (векторов) генетической информации. Микроорганизмы как доноры и реципиенты целевых генов. Генно-инженерные разработки на основе микроорганизмов и их использование в сельском хозяйстве, промышленности, медицине.</w:t>
      </w:r>
    </w:p>
    <w:p w:rsidR="00B80D75" w:rsidRPr="00B80D75" w:rsidRDefault="00B80D75" w:rsidP="00B80D75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80D75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5. Микроскопические растения и животные</w:t>
      </w:r>
      <w:r w:rsidRPr="00B80D7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(дополнительный материал).</w:t>
      </w:r>
    </w:p>
    <w:p w:rsidR="00B80D75" w:rsidRPr="00B80D75" w:rsidRDefault="00B80D75" w:rsidP="00B80D7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80D7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Микроскопические растения (водоросли), особенности их организации, роль в экологических системах и значение для человека. Важнейшие систематические группы водорослей и их представители. Микроскопические животные (одноклеточные, или простей</w:t>
      </w:r>
      <w:r w:rsidRPr="00B80D75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шие), особенности их организации, роль в экологических системах и значение для человека. Важнейшие систематические группы простейших и их представители.</w:t>
      </w:r>
    </w:p>
    <w:p w:rsidR="00B80D75" w:rsidRPr="00B80D75" w:rsidRDefault="00B80D75" w:rsidP="00B80D75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80D75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Список литературы</w:t>
      </w:r>
    </w:p>
    <w:p w:rsidR="00B80D75" w:rsidRPr="00DC47C2" w:rsidRDefault="00B80D75" w:rsidP="00B80D7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14"/>
          <w:szCs w:val="21"/>
          <w:lang w:eastAsia="ru-RU"/>
        </w:rPr>
      </w:pPr>
      <w:r w:rsidRPr="00DC47C2">
        <w:rPr>
          <w:rFonts w:ascii="Arial" w:eastAsia="Times New Roman" w:hAnsi="Arial" w:cs="Arial"/>
          <w:color w:val="000000"/>
          <w:sz w:val="14"/>
          <w:szCs w:val="21"/>
          <w:lang w:eastAsia="ru-RU"/>
        </w:rPr>
        <w:t>1. </w:t>
      </w:r>
      <w:r w:rsidRPr="00DC47C2">
        <w:rPr>
          <w:rFonts w:ascii="Arial" w:eastAsia="Times New Roman" w:hAnsi="Arial" w:cs="Arial"/>
          <w:i/>
          <w:iCs/>
          <w:color w:val="000000"/>
          <w:sz w:val="14"/>
          <w:szCs w:val="21"/>
          <w:lang w:eastAsia="ru-RU"/>
        </w:rPr>
        <w:t>Бондаренко Н.В. </w:t>
      </w:r>
      <w:r w:rsidRPr="00DC47C2">
        <w:rPr>
          <w:rFonts w:ascii="Arial" w:eastAsia="Times New Roman" w:hAnsi="Arial" w:cs="Arial"/>
          <w:color w:val="000000"/>
          <w:sz w:val="14"/>
          <w:szCs w:val="21"/>
          <w:lang w:eastAsia="ru-RU"/>
        </w:rPr>
        <w:t xml:space="preserve">Биологическая защита растений: учебник для студентов вузов. — М.: </w:t>
      </w:r>
      <w:proofErr w:type="spellStart"/>
      <w:r w:rsidRPr="00DC47C2">
        <w:rPr>
          <w:rFonts w:ascii="Arial" w:eastAsia="Times New Roman" w:hAnsi="Arial" w:cs="Arial"/>
          <w:color w:val="000000"/>
          <w:sz w:val="14"/>
          <w:szCs w:val="21"/>
          <w:lang w:eastAsia="ru-RU"/>
        </w:rPr>
        <w:t>Агропромиздат</w:t>
      </w:r>
      <w:proofErr w:type="spellEnd"/>
      <w:r w:rsidRPr="00DC47C2">
        <w:rPr>
          <w:rFonts w:ascii="Arial" w:eastAsia="Times New Roman" w:hAnsi="Arial" w:cs="Arial"/>
          <w:color w:val="000000"/>
          <w:sz w:val="14"/>
          <w:szCs w:val="21"/>
          <w:lang w:eastAsia="ru-RU"/>
        </w:rPr>
        <w:t>, 1986.</w:t>
      </w:r>
    </w:p>
    <w:p w:rsidR="00B80D75" w:rsidRPr="00DC47C2" w:rsidRDefault="00B80D75" w:rsidP="00B80D7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14"/>
          <w:szCs w:val="21"/>
          <w:lang w:eastAsia="ru-RU"/>
        </w:rPr>
      </w:pPr>
      <w:r w:rsidRPr="00DC47C2">
        <w:rPr>
          <w:rFonts w:ascii="Arial" w:eastAsia="Times New Roman" w:hAnsi="Arial" w:cs="Arial"/>
          <w:i/>
          <w:iCs/>
          <w:color w:val="000000"/>
          <w:sz w:val="14"/>
          <w:szCs w:val="21"/>
          <w:lang w:eastAsia="ru-RU"/>
        </w:rPr>
        <w:t>2. Вавилов И.И. </w:t>
      </w:r>
      <w:r w:rsidRPr="00DC47C2">
        <w:rPr>
          <w:rFonts w:ascii="Arial" w:eastAsia="Times New Roman" w:hAnsi="Arial" w:cs="Arial"/>
          <w:color w:val="000000"/>
          <w:sz w:val="14"/>
          <w:szCs w:val="21"/>
          <w:lang w:eastAsia="ru-RU"/>
        </w:rPr>
        <w:t>Иммунитет растений к инфекционным заболеваниям. — М.: Наука, 1986.</w:t>
      </w:r>
    </w:p>
    <w:p w:rsidR="00B80D75" w:rsidRPr="00DC47C2" w:rsidRDefault="00B80D75" w:rsidP="00B80D7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14"/>
          <w:szCs w:val="21"/>
          <w:lang w:eastAsia="ru-RU"/>
        </w:rPr>
      </w:pPr>
      <w:r w:rsidRPr="00DC47C2">
        <w:rPr>
          <w:rFonts w:ascii="Arial" w:eastAsia="Times New Roman" w:hAnsi="Arial" w:cs="Arial"/>
          <w:i/>
          <w:iCs/>
          <w:color w:val="000000"/>
          <w:sz w:val="14"/>
          <w:szCs w:val="21"/>
          <w:lang w:eastAsia="ru-RU"/>
        </w:rPr>
        <w:t>3. Власов Ю.И., Ларина Э.И. </w:t>
      </w:r>
      <w:r w:rsidRPr="00DC47C2">
        <w:rPr>
          <w:rFonts w:ascii="Arial" w:eastAsia="Times New Roman" w:hAnsi="Arial" w:cs="Arial"/>
          <w:color w:val="000000"/>
          <w:sz w:val="14"/>
          <w:szCs w:val="21"/>
          <w:lang w:eastAsia="ru-RU"/>
        </w:rPr>
        <w:t>Сельскохозяйственная вирусология. — М.: Колос, 1982.</w:t>
      </w:r>
    </w:p>
    <w:p w:rsidR="00B80D75" w:rsidRPr="00DC47C2" w:rsidRDefault="00B80D75" w:rsidP="00B80D7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14"/>
          <w:szCs w:val="21"/>
          <w:lang w:eastAsia="ru-RU"/>
        </w:rPr>
      </w:pPr>
      <w:r w:rsidRPr="00DC47C2">
        <w:rPr>
          <w:rFonts w:ascii="Arial" w:eastAsia="Times New Roman" w:hAnsi="Arial" w:cs="Arial"/>
          <w:i/>
          <w:iCs/>
          <w:color w:val="000000"/>
          <w:sz w:val="14"/>
          <w:szCs w:val="21"/>
          <w:lang w:eastAsia="ru-RU"/>
        </w:rPr>
        <w:t xml:space="preserve">5. </w:t>
      </w:r>
      <w:proofErr w:type="spellStart"/>
      <w:r w:rsidRPr="00DC47C2">
        <w:rPr>
          <w:rFonts w:ascii="Arial" w:eastAsia="Times New Roman" w:hAnsi="Arial" w:cs="Arial"/>
          <w:i/>
          <w:iCs/>
          <w:color w:val="000000"/>
          <w:sz w:val="14"/>
          <w:szCs w:val="21"/>
          <w:lang w:eastAsia="ru-RU"/>
        </w:rPr>
        <w:t>Гельцер</w:t>
      </w:r>
      <w:proofErr w:type="spellEnd"/>
      <w:r w:rsidRPr="00DC47C2">
        <w:rPr>
          <w:rFonts w:ascii="Arial" w:eastAsia="Times New Roman" w:hAnsi="Arial" w:cs="Arial"/>
          <w:i/>
          <w:iCs/>
          <w:color w:val="000000"/>
          <w:sz w:val="14"/>
          <w:szCs w:val="21"/>
          <w:lang w:eastAsia="ru-RU"/>
        </w:rPr>
        <w:t xml:space="preserve"> Ф.Ю. </w:t>
      </w:r>
      <w:r w:rsidRPr="00DC47C2">
        <w:rPr>
          <w:rFonts w:ascii="Arial" w:eastAsia="Times New Roman" w:hAnsi="Arial" w:cs="Arial"/>
          <w:color w:val="000000"/>
          <w:sz w:val="14"/>
          <w:szCs w:val="21"/>
          <w:lang w:eastAsia="ru-RU"/>
        </w:rPr>
        <w:t>Симбиоз с микроорганизмами — основа жизни расте</w:t>
      </w:r>
      <w:r w:rsidRPr="00DC47C2">
        <w:rPr>
          <w:rFonts w:ascii="Arial" w:eastAsia="Times New Roman" w:hAnsi="Arial" w:cs="Arial"/>
          <w:color w:val="000000"/>
          <w:sz w:val="14"/>
          <w:szCs w:val="21"/>
          <w:lang w:eastAsia="ru-RU"/>
        </w:rPr>
        <w:softHyphen/>
        <w:t>ний. - М.: Изд-во МСХА, 1990.</w:t>
      </w:r>
    </w:p>
    <w:p w:rsidR="00B80D75" w:rsidRPr="00DC47C2" w:rsidRDefault="00B80D75" w:rsidP="00B80D7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14"/>
          <w:szCs w:val="21"/>
          <w:lang w:eastAsia="ru-RU"/>
        </w:rPr>
      </w:pPr>
      <w:r w:rsidRPr="00DC47C2">
        <w:rPr>
          <w:rFonts w:ascii="Arial" w:eastAsia="Times New Roman" w:hAnsi="Arial" w:cs="Arial"/>
          <w:i/>
          <w:iCs/>
          <w:color w:val="000000"/>
          <w:sz w:val="14"/>
          <w:szCs w:val="21"/>
          <w:lang w:eastAsia="ru-RU"/>
        </w:rPr>
        <w:t xml:space="preserve">6. Головин П.Н., Арсеньева М.В., </w:t>
      </w:r>
      <w:proofErr w:type="spellStart"/>
      <w:r w:rsidRPr="00DC47C2">
        <w:rPr>
          <w:rFonts w:ascii="Arial" w:eastAsia="Times New Roman" w:hAnsi="Arial" w:cs="Arial"/>
          <w:i/>
          <w:iCs/>
          <w:color w:val="000000"/>
          <w:sz w:val="14"/>
          <w:szCs w:val="21"/>
          <w:lang w:eastAsia="ru-RU"/>
        </w:rPr>
        <w:t>Тропова</w:t>
      </w:r>
      <w:proofErr w:type="spellEnd"/>
      <w:r w:rsidRPr="00DC47C2">
        <w:rPr>
          <w:rFonts w:ascii="Arial" w:eastAsia="Times New Roman" w:hAnsi="Arial" w:cs="Arial"/>
          <w:i/>
          <w:iCs/>
          <w:color w:val="000000"/>
          <w:sz w:val="14"/>
          <w:szCs w:val="21"/>
          <w:lang w:eastAsia="ru-RU"/>
        </w:rPr>
        <w:t xml:space="preserve"> А.Т., </w:t>
      </w:r>
      <w:proofErr w:type="spellStart"/>
      <w:r w:rsidRPr="00DC47C2">
        <w:rPr>
          <w:rFonts w:ascii="Arial" w:eastAsia="Times New Roman" w:hAnsi="Arial" w:cs="Arial"/>
          <w:i/>
          <w:iCs/>
          <w:color w:val="000000"/>
          <w:sz w:val="14"/>
          <w:szCs w:val="21"/>
          <w:lang w:eastAsia="ru-RU"/>
        </w:rPr>
        <w:t>Шестиперова</w:t>
      </w:r>
      <w:proofErr w:type="spellEnd"/>
      <w:r w:rsidRPr="00DC47C2">
        <w:rPr>
          <w:rFonts w:ascii="Arial" w:eastAsia="Times New Roman" w:hAnsi="Arial" w:cs="Arial"/>
          <w:i/>
          <w:iCs/>
          <w:color w:val="000000"/>
          <w:sz w:val="14"/>
          <w:szCs w:val="21"/>
          <w:lang w:eastAsia="ru-RU"/>
        </w:rPr>
        <w:t xml:space="preserve"> З.И. </w:t>
      </w:r>
      <w:r w:rsidRPr="00DC47C2">
        <w:rPr>
          <w:rFonts w:ascii="Arial" w:eastAsia="Times New Roman" w:hAnsi="Arial" w:cs="Arial"/>
          <w:color w:val="000000"/>
          <w:sz w:val="14"/>
          <w:szCs w:val="21"/>
          <w:lang w:eastAsia="ru-RU"/>
        </w:rPr>
        <w:t>Прак</w:t>
      </w:r>
      <w:r w:rsidRPr="00DC47C2">
        <w:rPr>
          <w:rFonts w:ascii="Arial" w:eastAsia="Times New Roman" w:hAnsi="Arial" w:cs="Arial"/>
          <w:color w:val="000000"/>
          <w:sz w:val="14"/>
          <w:szCs w:val="21"/>
          <w:lang w:eastAsia="ru-RU"/>
        </w:rPr>
        <w:softHyphen/>
        <w:t>тикум по общей фитопатологии. — СПб.: Лань, 2002.</w:t>
      </w:r>
    </w:p>
    <w:p w:rsidR="00B80D75" w:rsidRPr="00DC47C2" w:rsidRDefault="00B80D75" w:rsidP="00B80D7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14"/>
          <w:szCs w:val="21"/>
          <w:lang w:eastAsia="ru-RU"/>
        </w:rPr>
      </w:pPr>
      <w:r w:rsidRPr="00DC47C2">
        <w:rPr>
          <w:rFonts w:ascii="Arial" w:eastAsia="Times New Roman" w:hAnsi="Arial" w:cs="Arial"/>
          <w:i/>
          <w:iCs/>
          <w:color w:val="000000"/>
          <w:sz w:val="14"/>
          <w:szCs w:val="21"/>
          <w:lang w:eastAsia="ru-RU"/>
        </w:rPr>
        <w:t>7. Дикий И.Л. </w:t>
      </w:r>
      <w:r w:rsidRPr="00DC47C2">
        <w:rPr>
          <w:rFonts w:ascii="Arial" w:eastAsia="Times New Roman" w:hAnsi="Arial" w:cs="Arial"/>
          <w:color w:val="000000"/>
          <w:sz w:val="14"/>
          <w:szCs w:val="21"/>
          <w:lang w:eastAsia="ru-RU"/>
        </w:rPr>
        <w:t>Микробиология. Руководство к лабораторным занятиям. — М.: Профессионал, 2004.</w:t>
      </w:r>
    </w:p>
    <w:p w:rsidR="00B80D75" w:rsidRPr="00DC47C2" w:rsidRDefault="00B80D75" w:rsidP="00B80D7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14"/>
          <w:szCs w:val="21"/>
          <w:lang w:eastAsia="ru-RU"/>
        </w:rPr>
      </w:pPr>
      <w:r w:rsidRPr="00DC47C2">
        <w:rPr>
          <w:rFonts w:ascii="Arial" w:eastAsia="Times New Roman" w:hAnsi="Arial" w:cs="Arial"/>
          <w:i/>
          <w:iCs/>
          <w:color w:val="000000"/>
          <w:sz w:val="14"/>
          <w:szCs w:val="21"/>
          <w:lang w:eastAsia="ru-RU"/>
        </w:rPr>
        <w:t>9. Блинов Н.П. </w:t>
      </w:r>
      <w:r w:rsidRPr="00DC47C2">
        <w:rPr>
          <w:rFonts w:ascii="Arial" w:eastAsia="Times New Roman" w:hAnsi="Arial" w:cs="Arial"/>
          <w:color w:val="000000"/>
          <w:sz w:val="14"/>
          <w:szCs w:val="21"/>
          <w:lang w:eastAsia="ru-RU"/>
        </w:rPr>
        <w:t>Основы биотехнологии. — СПб.: Наука, 1995.</w:t>
      </w:r>
    </w:p>
    <w:p w:rsidR="00B80D75" w:rsidRPr="00DC47C2" w:rsidRDefault="00B80D75" w:rsidP="00B80D7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14"/>
          <w:szCs w:val="21"/>
          <w:lang w:eastAsia="ru-RU"/>
        </w:rPr>
      </w:pPr>
      <w:r w:rsidRPr="00DC47C2">
        <w:rPr>
          <w:rFonts w:ascii="Arial" w:eastAsia="Times New Roman" w:hAnsi="Arial" w:cs="Arial"/>
          <w:i/>
          <w:iCs/>
          <w:color w:val="000000"/>
          <w:sz w:val="14"/>
          <w:szCs w:val="21"/>
          <w:lang w:eastAsia="ru-RU"/>
        </w:rPr>
        <w:t xml:space="preserve">10. Емцев В. Т., </w:t>
      </w:r>
      <w:proofErr w:type="spellStart"/>
      <w:r w:rsidRPr="00DC47C2">
        <w:rPr>
          <w:rFonts w:ascii="Arial" w:eastAsia="Times New Roman" w:hAnsi="Arial" w:cs="Arial"/>
          <w:i/>
          <w:iCs/>
          <w:color w:val="000000"/>
          <w:sz w:val="14"/>
          <w:szCs w:val="21"/>
          <w:lang w:eastAsia="ru-RU"/>
        </w:rPr>
        <w:t>Мишустин</w:t>
      </w:r>
      <w:proofErr w:type="spellEnd"/>
      <w:r w:rsidRPr="00DC47C2">
        <w:rPr>
          <w:rFonts w:ascii="Arial" w:eastAsia="Times New Roman" w:hAnsi="Arial" w:cs="Arial"/>
          <w:i/>
          <w:iCs/>
          <w:color w:val="000000"/>
          <w:sz w:val="14"/>
          <w:szCs w:val="21"/>
          <w:lang w:eastAsia="ru-RU"/>
        </w:rPr>
        <w:t xml:space="preserve"> Е.Н. </w:t>
      </w:r>
      <w:r w:rsidRPr="00DC47C2">
        <w:rPr>
          <w:rFonts w:ascii="Arial" w:eastAsia="Times New Roman" w:hAnsi="Arial" w:cs="Arial"/>
          <w:color w:val="000000"/>
          <w:sz w:val="14"/>
          <w:szCs w:val="21"/>
          <w:lang w:eastAsia="ru-RU"/>
        </w:rPr>
        <w:t>Микробиология: учебник для студентов ву</w:t>
      </w:r>
      <w:r w:rsidRPr="00DC47C2">
        <w:rPr>
          <w:rFonts w:ascii="Arial" w:eastAsia="Times New Roman" w:hAnsi="Arial" w:cs="Arial"/>
          <w:color w:val="000000"/>
          <w:sz w:val="14"/>
          <w:szCs w:val="21"/>
          <w:lang w:eastAsia="ru-RU"/>
        </w:rPr>
        <w:softHyphen/>
        <w:t>зов. — М: Дрофа, 2006.</w:t>
      </w:r>
    </w:p>
    <w:p w:rsidR="00B80D75" w:rsidRPr="00DC47C2" w:rsidRDefault="00B80D75" w:rsidP="00B80D7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14"/>
          <w:szCs w:val="21"/>
          <w:lang w:eastAsia="ru-RU"/>
        </w:rPr>
      </w:pPr>
      <w:r w:rsidRPr="00DC47C2">
        <w:rPr>
          <w:rFonts w:ascii="Arial" w:eastAsia="Times New Roman" w:hAnsi="Arial" w:cs="Arial"/>
          <w:i/>
          <w:iCs/>
          <w:color w:val="000000"/>
          <w:sz w:val="14"/>
          <w:szCs w:val="21"/>
          <w:lang w:eastAsia="ru-RU"/>
        </w:rPr>
        <w:t>11. Звягинцев Д.Г. </w:t>
      </w:r>
      <w:r w:rsidRPr="00DC47C2">
        <w:rPr>
          <w:rFonts w:ascii="Arial" w:eastAsia="Times New Roman" w:hAnsi="Arial" w:cs="Arial"/>
          <w:color w:val="000000"/>
          <w:sz w:val="14"/>
          <w:szCs w:val="21"/>
          <w:lang w:eastAsia="ru-RU"/>
        </w:rPr>
        <w:t>Почва и микроорганизмы. — М.: Изд-во МГУ, 1987.</w:t>
      </w:r>
    </w:p>
    <w:p w:rsidR="00B80D75" w:rsidRPr="00DC47C2" w:rsidRDefault="00B80D75" w:rsidP="00B80D7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14"/>
          <w:szCs w:val="21"/>
          <w:lang w:eastAsia="ru-RU"/>
        </w:rPr>
      </w:pPr>
      <w:r w:rsidRPr="00DC47C2">
        <w:rPr>
          <w:rFonts w:ascii="Arial" w:eastAsia="Times New Roman" w:hAnsi="Arial" w:cs="Arial"/>
          <w:i/>
          <w:iCs/>
          <w:color w:val="000000"/>
          <w:sz w:val="14"/>
          <w:szCs w:val="21"/>
          <w:lang w:eastAsia="ru-RU"/>
        </w:rPr>
        <w:lastRenderedPageBreak/>
        <w:t>12. Карелин А.И., Макаров В.А., Боровиков М.Ф. </w:t>
      </w:r>
      <w:r w:rsidRPr="00DC47C2">
        <w:rPr>
          <w:rFonts w:ascii="Arial" w:eastAsia="Times New Roman" w:hAnsi="Arial" w:cs="Arial"/>
          <w:color w:val="000000"/>
          <w:sz w:val="14"/>
          <w:szCs w:val="21"/>
          <w:lang w:eastAsia="ru-RU"/>
        </w:rPr>
        <w:t xml:space="preserve">Словарь ветеринарных, зоогигиенических и санитарных терминов. — М.: </w:t>
      </w:r>
      <w:proofErr w:type="spellStart"/>
      <w:r w:rsidRPr="00DC47C2">
        <w:rPr>
          <w:rFonts w:ascii="Arial" w:eastAsia="Times New Roman" w:hAnsi="Arial" w:cs="Arial"/>
          <w:color w:val="000000"/>
          <w:sz w:val="14"/>
          <w:szCs w:val="21"/>
          <w:lang w:eastAsia="ru-RU"/>
        </w:rPr>
        <w:t>Агропромиздат</w:t>
      </w:r>
      <w:proofErr w:type="spellEnd"/>
      <w:r w:rsidRPr="00DC47C2">
        <w:rPr>
          <w:rFonts w:ascii="Arial" w:eastAsia="Times New Roman" w:hAnsi="Arial" w:cs="Arial"/>
          <w:color w:val="000000"/>
          <w:sz w:val="14"/>
          <w:szCs w:val="21"/>
          <w:lang w:eastAsia="ru-RU"/>
        </w:rPr>
        <w:t>, 1990.</w:t>
      </w:r>
    </w:p>
    <w:p w:rsidR="00A1799D" w:rsidRPr="00DC47C2" w:rsidRDefault="00B80D75" w:rsidP="00DC47C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14"/>
          <w:szCs w:val="21"/>
          <w:lang w:eastAsia="ru-RU"/>
        </w:rPr>
      </w:pPr>
      <w:r w:rsidRPr="00DC47C2">
        <w:rPr>
          <w:rFonts w:ascii="Arial" w:eastAsia="Times New Roman" w:hAnsi="Arial" w:cs="Arial"/>
          <w:i/>
          <w:iCs/>
          <w:color w:val="000000"/>
          <w:sz w:val="14"/>
          <w:szCs w:val="21"/>
          <w:lang w:eastAsia="ru-RU"/>
        </w:rPr>
        <w:t xml:space="preserve">14. </w:t>
      </w:r>
      <w:proofErr w:type="spellStart"/>
      <w:r w:rsidRPr="00DC47C2">
        <w:rPr>
          <w:rFonts w:ascii="Arial" w:eastAsia="Times New Roman" w:hAnsi="Arial" w:cs="Arial"/>
          <w:i/>
          <w:iCs/>
          <w:color w:val="000000"/>
          <w:sz w:val="14"/>
          <w:szCs w:val="21"/>
          <w:lang w:eastAsia="ru-RU"/>
        </w:rPr>
        <w:t>Микрооргаушзмы-возбудтели</w:t>
      </w:r>
      <w:proofErr w:type="spellEnd"/>
      <w:r w:rsidRPr="00DC47C2">
        <w:rPr>
          <w:rFonts w:ascii="Arial" w:eastAsia="Times New Roman" w:hAnsi="Arial" w:cs="Arial"/>
          <w:i/>
          <w:iCs/>
          <w:color w:val="000000"/>
          <w:sz w:val="14"/>
          <w:szCs w:val="21"/>
          <w:lang w:eastAsia="ru-RU"/>
        </w:rPr>
        <w:t> </w:t>
      </w:r>
      <w:r w:rsidRPr="00DC47C2">
        <w:rPr>
          <w:rFonts w:ascii="Arial" w:eastAsia="Times New Roman" w:hAnsi="Arial" w:cs="Arial"/>
          <w:color w:val="000000"/>
          <w:sz w:val="14"/>
          <w:szCs w:val="21"/>
          <w:lang w:eastAsia="ru-RU"/>
        </w:rPr>
        <w:t xml:space="preserve">болезней растений / под ред. В.И. Би-лай. — Киев: </w:t>
      </w:r>
      <w:proofErr w:type="spellStart"/>
      <w:r w:rsidRPr="00DC47C2">
        <w:rPr>
          <w:rFonts w:ascii="Arial" w:eastAsia="Times New Roman" w:hAnsi="Arial" w:cs="Arial"/>
          <w:color w:val="000000"/>
          <w:sz w:val="14"/>
          <w:szCs w:val="21"/>
          <w:lang w:eastAsia="ru-RU"/>
        </w:rPr>
        <w:t>Наукова</w:t>
      </w:r>
      <w:proofErr w:type="spellEnd"/>
      <w:r w:rsidR="00DC47C2">
        <w:rPr>
          <w:rFonts w:ascii="Arial" w:eastAsia="Times New Roman" w:hAnsi="Arial" w:cs="Arial"/>
          <w:color w:val="000000"/>
          <w:sz w:val="14"/>
          <w:szCs w:val="21"/>
          <w:lang w:eastAsia="ru-RU"/>
        </w:rPr>
        <w:t xml:space="preserve"> думка, 1988</w:t>
      </w:r>
    </w:p>
    <w:p w:rsidR="00A1799D" w:rsidRDefault="00A1799D" w:rsidP="00B80D75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DC47C2" w:rsidRDefault="00DC47C2" w:rsidP="00B80D75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DC47C2" w:rsidRDefault="00DC47C2" w:rsidP="00B80D75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DC47C2" w:rsidRDefault="00DC47C2" w:rsidP="00B80D75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DC47C2" w:rsidRDefault="00DC47C2" w:rsidP="00B80D75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DC47C2" w:rsidRDefault="00DC47C2" w:rsidP="00B80D75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DC47C2" w:rsidRDefault="00DC47C2" w:rsidP="00B80D75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DC47C2" w:rsidRDefault="00DC47C2" w:rsidP="00B80D75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DC47C2" w:rsidRDefault="00DC47C2" w:rsidP="00B80D75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B945B4" w:rsidRDefault="00B945B4" w:rsidP="00B80D75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B945B4" w:rsidRDefault="00B945B4" w:rsidP="00B80D75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B945B4" w:rsidRDefault="00B945B4" w:rsidP="00B80D75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B945B4" w:rsidRDefault="00B945B4" w:rsidP="00B80D75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B945B4" w:rsidRDefault="00B945B4" w:rsidP="00B80D75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B945B4" w:rsidRDefault="00B945B4" w:rsidP="00B80D75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B945B4" w:rsidRDefault="00B945B4" w:rsidP="00B80D75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B945B4" w:rsidRDefault="00B945B4" w:rsidP="00B80D75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B945B4" w:rsidRDefault="00B945B4" w:rsidP="00B80D75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B945B4" w:rsidRDefault="00B945B4" w:rsidP="00B80D75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8B79A1" w:rsidRDefault="008B79A1" w:rsidP="00B80D75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8B79A1" w:rsidRDefault="008B79A1" w:rsidP="00B80D75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8B79A1" w:rsidRDefault="008B79A1" w:rsidP="00B80D75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8B79A1" w:rsidRDefault="008B79A1" w:rsidP="00B80D75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8B79A1" w:rsidRDefault="008B79A1" w:rsidP="00B80D75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8B79A1" w:rsidRDefault="008B79A1" w:rsidP="00B80D75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8B79A1" w:rsidRDefault="008B79A1" w:rsidP="00B80D75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8B79A1" w:rsidRDefault="008B79A1" w:rsidP="00B80D75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8B79A1" w:rsidRDefault="008B79A1" w:rsidP="00B80D75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8B79A1" w:rsidRDefault="008B79A1" w:rsidP="00B80D75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8B79A1" w:rsidRDefault="008B79A1" w:rsidP="00B80D75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8B79A1" w:rsidRDefault="008B79A1" w:rsidP="00B80D75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B945B4" w:rsidRDefault="00B945B4" w:rsidP="00B80D75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A1799D" w:rsidRDefault="00A1799D" w:rsidP="00B80D75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263BDB" w:rsidRPr="004A2497" w:rsidRDefault="00263BDB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263BDB" w:rsidRPr="004A2497" w:rsidSect="00DC47C2">
      <w:pgSz w:w="11906" w:h="16838"/>
      <w:pgMar w:top="1134" w:right="1701" w:bottom="1134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_PlakatTitulHlStr">
    <w:altName w:val="Segoe UI Semibold"/>
    <w:charset w:val="CC"/>
    <w:family w:val="swiss"/>
    <w:pitch w:val="variable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E41EBA"/>
    <w:multiLevelType w:val="multilevel"/>
    <w:tmpl w:val="1834C4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32E6F58"/>
    <w:multiLevelType w:val="multilevel"/>
    <w:tmpl w:val="886643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7546"/>
    <w:rsid w:val="00263BDB"/>
    <w:rsid w:val="004A2497"/>
    <w:rsid w:val="006F51DF"/>
    <w:rsid w:val="008B79A1"/>
    <w:rsid w:val="00A1799D"/>
    <w:rsid w:val="00B80D75"/>
    <w:rsid w:val="00B945B4"/>
    <w:rsid w:val="00DC47C2"/>
    <w:rsid w:val="00E17546"/>
    <w:rsid w:val="00F857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47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C47C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47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C47C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685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FAFBBB-6F0C-4645-A829-25BA9055A3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1816</Words>
  <Characters>10354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лейла курбанова</dc:creator>
  <cp:keywords/>
  <dc:description/>
  <cp:lastModifiedBy>Dzhavri</cp:lastModifiedBy>
  <cp:revision>6</cp:revision>
  <cp:lastPrinted>2003-01-04T19:12:00Z</cp:lastPrinted>
  <dcterms:created xsi:type="dcterms:W3CDTF">2019-05-13T23:34:00Z</dcterms:created>
  <dcterms:modified xsi:type="dcterms:W3CDTF">2019-10-28T14:00:00Z</dcterms:modified>
</cp:coreProperties>
</file>