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22B" w:rsidRDefault="0005322B" w:rsidP="0077654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05322B" w:rsidRPr="00A503AF" w:rsidRDefault="0005322B" w:rsidP="0005322B">
      <w:pPr>
        <w:shd w:val="clear" w:color="auto" w:fill="FFFFFF"/>
        <w:jc w:val="center"/>
        <w:rPr>
          <w:sz w:val="28"/>
          <w:szCs w:val="28"/>
        </w:rPr>
      </w:pPr>
      <w:r w:rsidRPr="00A503AF">
        <w:rPr>
          <w:sz w:val="28"/>
          <w:szCs w:val="28"/>
        </w:rPr>
        <w:t>МУНИЦИПАЛЬНОЕ КАЗЕННОЕ ОБЩЕОБРАЗОВАТЕЛЬНОЕ УЧРЕЖДЕНИЕ «ЦУХТАМАХИНСКАЯ СРЕДНЯЯ ОБЩЕОБРАЗОВАТЕЛЬНАЯ ШКОЛА»</w:t>
      </w:r>
    </w:p>
    <w:p w:rsidR="0005322B" w:rsidRPr="00A503AF" w:rsidRDefault="0005322B" w:rsidP="0005322B">
      <w:pPr>
        <w:tabs>
          <w:tab w:val="left" w:pos="1985"/>
        </w:tabs>
        <w:jc w:val="center"/>
        <w:rPr>
          <w:sz w:val="28"/>
          <w:szCs w:val="28"/>
        </w:rPr>
      </w:pPr>
    </w:p>
    <w:p w:rsidR="0005322B" w:rsidRPr="00A503AF" w:rsidRDefault="0005322B" w:rsidP="0005322B">
      <w:pPr>
        <w:tabs>
          <w:tab w:val="left" w:pos="1985"/>
        </w:tabs>
        <w:rPr>
          <w:sz w:val="28"/>
          <w:szCs w:val="28"/>
        </w:rPr>
      </w:pPr>
      <w:r w:rsidRPr="00A503AF">
        <w:rPr>
          <w:sz w:val="28"/>
          <w:szCs w:val="28"/>
        </w:rPr>
        <w:t xml:space="preserve">                                              </w:t>
      </w:r>
    </w:p>
    <w:p w:rsidR="0005322B" w:rsidRPr="00A503AF" w:rsidRDefault="0005322B" w:rsidP="0005322B">
      <w:pPr>
        <w:tabs>
          <w:tab w:val="left" w:pos="1985"/>
        </w:tabs>
        <w:rPr>
          <w:sz w:val="28"/>
          <w:szCs w:val="28"/>
        </w:rPr>
      </w:pPr>
      <w:r w:rsidRPr="00A503AF">
        <w:rPr>
          <w:sz w:val="28"/>
          <w:szCs w:val="28"/>
        </w:rPr>
        <w:t xml:space="preserve">                                        </w:t>
      </w:r>
    </w:p>
    <w:p w:rsidR="0005322B" w:rsidRPr="00A503AF" w:rsidRDefault="0005322B" w:rsidP="0005322B">
      <w:pPr>
        <w:jc w:val="center"/>
        <w:rPr>
          <w:b/>
          <w:sz w:val="36"/>
          <w:szCs w:val="36"/>
        </w:rPr>
      </w:pPr>
    </w:p>
    <w:p w:rsidR="0005322B" w:rsidRPr="00A503AF" w:rsidRDefault="0005322B" w:rsidP="0005322B">
      <w:pPr>
        <w:spacing w:line="259" w:lineRule="auto"/>
        <w:ind w:left="536"/>
        <w:jc w:val="center"/>
        <w:rPr>
          <w:b/>
          <w:sz w:val="44"/>
          <w:szCs w:val="96"/>
          <w:u w:color="000000"/>
        </w:rPr>
      </w:pPr>
    </w:p>
    <w:p w:rsidR="0005322B" w:rsidRPr="00946A86" w:rsidRDefault="0005322B" w:rsidP="0005322B">
      <w:pPr>
        <w:spacing w:line="259" w:lineRule="auto"/>
        <w:ind w:left="536"/>
        <w:jc w:val="center"/>
        <w:rPr>
          <w:rFonts w:ascii="Times New Roman" w:hAnsi="Times New Roman"/>
          <w:b/>
          <w:sz w:val="36"/>
          <w:szCs w:val="96"/>
          <w:u w:color="000000"/>
        </w:rPr>
      </w:pPr>
      <w:r w:rsidRPr="00946A86">
        <w:rPr>
          <w:rFonts w:ascii="Times New Roman" w:hAnsi="Times New Roman"/>
          <w:b/>
          <w:bCs/>
          <w:sz w:val="36"/>
          <w:szCs w:val="96"/>
        </w:rPr>
        <w:t>Разработка урока по</w:t>
      </w:r>
      <w:r w:rsidRPr="00946A86">
        <w:rPr>
          <w:rFonts w:ascii="Times New Roman" w:hAnsi="Times New Roman"/>
          <w:b/>
          <w:sz w:val="36"/>
          <w:szCs w:val="96"/>
          <w:u w:color="000000"/>
        </w:rPr>
        <w:t xml:space="preserve"> истории</w:t>
      </w:r>
    </w:p>
    <w:p w:rsidR="0005322B" w:rsidRPr="00946A86" w:rsidRDefault="0005322B" w:rsidP="0005322B">
      <w:pPr>
        <w:spacing w:line="259" w:lineRule="auto"/>
        <w:ind w:left="536"/>
        <w:jc w:val="center"/>
        <w:rPr>
          <w:rFonts w:ascii="Times New Roman" w:hAnsi="Times New Roman"/>
          <w:b/>
          <w:sz w:val="36"/>
          <w:szCs w:val="96"/>
          <w:u w:color="000000"/>
        </w:rPr>
      </w:pPr>
      <w:r w:rsidRPr="00946A86">
        <w:rPr>
          <w:rFonts w:ascii="Times New Roman" w:hAnsi="Times New Roman"/>
          <w:b/>
          <w:sz w:val="36"/>
          <w:szCs w:val="96"/>
          <w:u w:color="000000"/>
        </w:rPr>
        <w:t>на тему</w:t>
      </w:r>
    </w:p>
    <w:p w:rsidR="0005322B" w:rsidRPr="00946A86" w:rsidRDefault="00946A86" w:rsidP="0005322B">
      <w:pPr>
        <w:ind w:left="-1080"/>
        <w:jc w:val="center"/>
        <w:rPr>
          <w:rFonts w:ascii="Times New Roman" w:hAnsi="Times New Roman"/>
          <w:b/>
          <w:sz w:val="28"/>
          <w:szCs w:val="28"/>
        </w:rPr>
      </w:pPr>
      <w:r w:rsidRPr="00946A86">
        <w:rPr>
          <w:rFonts w:ascii="Times New Roman" w:hAnsi="Times New Roman"/>
          <w:b/>
          <w:sz w:val="36"/>
          <w:szCs w:val="96"/>
        </w:rPr>
        <w:t xml:space="preserve">                 </w:t>
      </w:r>
      <w:r w:rsidR="0005322B" w:rsidRPr="00946A86">
        <w:rPr>
          <w:rFonts w:ascii="Times New Roman" w:hAnsi="Times New Roman"/>
          <w:b/>
          <w:sz w:val="36"/>
          <w:szCs w:val="96"/>
        </w:rPr>
        <w:t>«</w:t>
      </w:r>
      <w:r w:rsidR="0005322B" w:rsidRPr="00946A86">
        <w:rPr>
          <w:rFonts w:ascii="Times New Roman" w:hAnsi="Times New Roman"/>
          <w:b/>
          <w:sz w:val="44"/>
          <w:szCs w:val="24"/>
          <w:lang w:eastAsia="ru-RU"/>
        </w:rPr>
        <w:t xml:space="preserve">Реформы управления Петра </w:t>
      </w:r>
      <w:r w:rsidR="0005322B" w:rsidRPr="00946A86">
        <w:rPr>
          <w:rFonts w:ascii="Times New Roman" w:hAnsi="Times New Roman"/>
          <w:b/>
          <w:sz w:val="44"/>
          <w:szCs w:val="24"/>
          <w:lang w:val="en-US" w:eastAsia="ru-RU"/>
        </w:rPr>
        <w:t>I</w:t>
      </w:r>
      <w:r w:rsidR="0005322B" w:rsidRPr="00946A86">
        <w:rPr>
          <w:rFonts w:ascii="Times New Roman" w:hAnsi="Times New Roman"/>
          <w:b/>
          <w:sz w:val="36"/>
          <w:szCs w:val="96"/>
        </w:rPr>
        <w:t>»</w:t>
      </w:r>
    </w:p>
    <w:p w:rsidR="0005322B" w:rsidRPr="00946A86" w:rsidRDefault="00946A86" w:rsidP="0005322B">
      <w:pPr>
        <w:shd w:val="clear" w:color="auto" w:fill="FFFFFF"/>
        <w:jc w:val="center"/>
        <w:rPr>
          <w:rFonts w:ascii="Times New Roman" w:hAnsi="Times New Roman"/>
          <w:b/>
          <w:bCs/>
          <w:sz w:val="32"/>
        </w:rPr>
      </w:pPr>
      <w:r w:rsidRPr="00946A86">
        <w:rPr>
          <w:rFonts w:ascii="Times New Roman" w:hAnsi="Times New Roman"/>
          <w:b/>
          <w:sz w:val="28"/>
          <w:szCs w:val="28"/>
        </w:rPr>
        <w:t xml:space="preserve">     </w:t>
      </w:r>
      <w:r w:rsidR="0005322B" w:rsidRPr="00946A86">
        <w:rPr>
          <w:rFonts w:ascii="Times New Roman" w:hAnsi="Times New Roman"/>
          <w:b/>
          <w:sz w:val="28"/>
          <w:szCs w:val="28"/>
        </w:rPr>
        <w:t>8-й класс</w:t>
      </w:r>
    </w:p>
    <w:p w:rsidR="0005322B" w:rsidRPr="00A503AF" w:rsidRDefault="0005322B" w:rsidP="0005322B">
      <w:pPr>
        <w:tabs>
          <w:tab w:val="left" w:pos="1985"/>
        </w:tabs>
        <w:rPr>
          <w:sz w:val="28"/>
          <w:szCs w:val="28"/>
        </w:rPr>
      </w:pPr>
    </w:p>
    <w:p w:rsidR="0005322B" w:rsidRPr="00A503AF" w:rsidRDefault="0005322B" w:rsidP="0005322B">
      <w:pPr>
        <w:tabs>
          <w:tab w:val="left" w:pos="1985"/>
        </w:tabs>
        <w:rPr>
          <w:sz w:val="28"/>
          <w:szCs w:val="28"/>
        </w:rPr>
      </w:pPr>
    </w:p>
    <w:p w:rsidR="0005322B" w:rsidRPr="00A503AF" w:rsidRDefault="0005322B" w:rsidP="0005322B">
      <w:pPr>
        <w:tabs>
          <w:tab w:val="left" w:pos="1985"/>
        </w:tabs>
        <w:rPr>
          <w:sz w:val="28"/>
          <w:szCs w:val="28"/>
        </w:rPr>
      </w:pPr>
      <w:r w:rsidRPr="00A503AF">
        <w:rPr>
          <w:sz w:val="28"/>
          <w:szCs w:val="28"/>
        </w:rPr>
        <w:t xml:space="preserve">                       </w:t>
      </w:r>
    </w:p>
    <w:p w:rsidR="0005322B" w:rsidRPr="00946A86" w:rsidRDefault="0005322B" w:rsidP="0005322B">
      <w:pPr>
        <w:tabs>
          <w:tab w:val="left" w:pos="1985"/>
        </w:tabs>
        <w:jc w:val="right"/>
        <w:rPr>
          <w:rFonts w:ascii="Times New Roman" w:hAnsi="Times New Roman"/>
          <w:sz w:val="28"/>
          <w:szCs w:val="28"/>
        </w:rPr>
      </w:pPr>
      <w:r w:rsidRPr="00946A86">
        <w:rPr>
          <w:rFonts w:ascii="Times New Roman" w:hAnsi="Times New Roman"/>
          <w:sz w:val="28"/>
          <w:szCs w:val="28"/>
        </w:rPr>
        <w:t xml:space="preserve">                                                                  Учителя истории     </w:t>
      </w:r>
    </w:p>
    <w:p w:rsidR="0005322B" w:rsidRPr="00A503AF" w:rsidRDefault="0005322B" w:rsidP="0005322B">
      <w:pPr>
        <w:tabs>
          <w:tab w:val="left" w:pos="1985"/>
        </w:tabs>
        <w:jc w:val="right"/>
        <w:rPr>
          <w:sz w:val="28"/>
          <w:szCs w:val="28"/>
        </w:rPr>
      </w:pPr>
      <w:r w:rsidRPr="00946A8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Pr="00946A86">
        <w:rPr>
          <w:rFonts w:ascii="Times New Roman" w:hAnsi="Times New Roman"/>
          <w:sz w:val="28"/>
          <w:szCs w:val="28"/>
        </w:rPr>
        <w:t>Махдиева</w:t>
      </w:r>
      <w:proofErr w:type="spellEnd"/>
      <w:r w:rsidRPr="00946A86">
        <w:rPr>
          <w:rFonts w:ascii="Times New Roman" w:hAnsi="Times New Roman"/>
          <w:sz w:val="28"/>
          <w:szCs w:val="28"/>
        </w:rPr>
        <w:t xml:space="preserve"> Ахмеда Даудовича</w:t>
      </w:r>
    </w:p>
    <w:p w:rsidR="0005322B" w:rsidRPr="00A503AF" w:rsidRDefault="0005322B" w:rsidP="0005322B">
      <w:pPr>
        <w:spacing w:line="259" w:lineRule="auto"/>
        <w:rPr>
          <w:b/>
          <w:i/>
          <w:u w:val="single" w:color="000000"/>
        </w:rPr>
      </w:pPr>
    </w:p>
    <w:p w:rsidR="0005322B" w:rsidRPr="00A503AF" w:rsidRDefault="0005322B" w:rsidP="0005322B">
      <w:pPr>
        <w:spacing w:line="259" w:lineRule="auto"/>
        <w:ind w:left="536"/>
        <w:jc w:val="center"/>
        <w:rPr>
          <w:b/>
          <w:i/>
          <w:u w:val="single" w:color="000000"/>
        </w:rPr>
      </w:pPr>
    </w:p>
    <w:p w:rsidR="0005322B" w:rsidRPr="00A503AF" w:rsidRDefault="0005322B" w:rsidP="0005322B">
      <w:pPr>
        <w:spacing w:line="259" w:lineRule="auto"/>
        <w:ind w:left="536"/>
        <w:jc w:val="center"/>
        <w:rPr>
          <w:b/>
          <w:i/>
          <w:u w:val="single" w:color="000000"/>
        </w:rPr>
      </w:pPr>
    </w:p>
    <w:p w:rsidR="0005322B" w:rsidRDefault="0005322B" w:rsidP="0005322B">
      <w:pPr>
        <w:spacing w:line="259" w:lineRule="auto"/>
        <w:ind w:left="536"/>
        <w:jc w:val="center"/>
        <w:rPr>
          <w:u w:color="000000"/>
        </w:rPr>
      </w:pPr>
    </w:p>
    <w:p w:rsidR="0005322B" w:rsidRDefault="0005322B" w:rsidP="0005322B">
      <w:pPr>
        <w:spacing w:line="259" w:lineRule="auto"/>
        <w:ind w:left="536"/>
        <w:jc w:val="center"/>
        <w:rPr>
          <w:u w:color="000000"/>
        </w:rPr>
      </w:pPr>
    </w:p>
    <w:p w:rsidR="0005322B" w:rsidRDefault="0005322B" w:rsidP="0005322B">
      <w:pPr>
        <w:spacing w:line="259" w:lineRule="auto"/>
        <w:ind w:left="536"/>
        <w:jc w:val="center"/>
        <w:rPr>
          <w:u w:color="000000"/>
        </w:rPr>
      </w:pPr>
    </w:p>
    <w:p w:rsidR="0005322B" w:rsidRPr="00A503AF" w:rsidRDefault="0005322B" w:rsidP="0005322B">
      <w:pPr>
        <w:spacing w:line="259" w:lineRule="auto"/>
        <w:ind w:left="536"/>
        <w:jc w:val="center"/>
        <w:rPr>
          <w:u w:color="000000"/>
        </w:rPr>
      </w:pPr>
    </w:p>
    <w:p w:rsidR="0005322B" w:rsidRDefault="0005322B" w:rsidP="0005322B">
      <w:pPr>
        <w:spacing w:line="259" w:lineRule="auto"/>
        <w:ind w:left="536"/>
        <w:jc w:val="center"/>
        <w:rPr>
          <w:u w:color="000000"/>
        </w:rPr>
      </w:pPr>
    </w:p>
    <w:p w:rsidR="0005322B" w:rsidRDefault="0005322B" w:rsidP="0005322B">
      <w:pPr>
        <w:spacing w:line="259" w:lineRule="auto"/>
        <w:ind w:left="536"/>
        <w:jc w:val="center"/>
        <w:rPr>
          <w:u w:color="000000"/>
        </w:rPr>
      </w:pPr>
    </w:p>
    <w:p w:rsidR="0005322B" w:rsidRDefault="0005322B" w:rsidP="0005322B">
      <w:pPr>
        <w:spacing w:line="259" w:lineRule="auto"/>
        <w:ind w:left="536"/>
        <w:jc w:val="center"/>
        <w:rPr>
          <w:u w:color="000000"/>
        </w:rPr>
      </w:pPr>
    </w:p>
    <w:p w:rsidR="0005322B" w:rsidRDefault="0005322B" w:rsidP="0005322B">
      <w:pPr>
        <w:spacing w:line="259" w:lineRule="auto"/>
        <w:ind w:left="536"/>
        <w:jc w:val="center"/>
        <w:rPr>
          <w:u w:color="000000"/>
        </w:rPr>
      </w:pPr>
    </w:p>
    <w:p w:rsidR="0005322B" w:rsidRPr="00946A86" w:rsidRDefault="0005322B" w:rsidP="0005322B">
      <w:pPr>
        <w:spacing w:line="259" w:lineRule="auto"/>
        <w:ind w:left="536"/>
        <w:jc w:val="center"/>
        <w:rPr>
          <w:rFonts w:ascii="Times New Roman" w:hAnsi="Times New Roman"/>
          <w:u w:color="000000"/>
        </w:rPr>
      </w:pPr>
      <w:r w:rsidRPr="00946A86">
        <w:rPr>
          <w:rFonts w:ascii="Times New Roman" w:hAnsi="Times New Roman"/>
          <w:u w:color="000000"/>
        </w:rPr>
        <w:t>2019</w:t>
      </w:r>
    </w:p>
    <w:p w:rsidR="00073ADB" w:rsidRPr="0005322B" w:rsidRDefault="00073ADB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УМК:</w:t>
      </w:r>
      <w:r w:rsidRPr="0005322B">
        <w:rPr>
          <w:rFonts w:ascii="Times New Roman" w:hAnsi="Times New Roman"/>
          <w:i/>
          <w:sz w:val="28"/>
          <w:szCs w:val="28"/>
          <w:lang w:eastAsia="ru-RU"/>
        </w:rPr>
        <w:t xml:space="preserve"> «</w:t>
      </w:r>
      <w:r w:rsidRPr="0005322B">
        <w:rPr>
          <w:rFonts w:ascii="Times New Roman" w:hAnsi="Times New Roman"/>
          <w:sz w:val="28"/>
          <w:szCs w:val="28"/>
          <w:lang w:eastAsia="ru-RU"/>
        </w:rPr>
        <w:t xml:space="preserve">История России»: Н.М. Арсентьев, А.А. Данилов, И.В. </w:t>
      </w:r>
      <w:proofErr w:type="spellStart"/>
      <w:r w:rsidRPr="0005322B">
        <w:rPr>
          <w:rFonts w:ascii="Times New Roman" w:hAnsi="Times New Roman"/>
          <w:sz w:val="28"/>
          <w:szCs w:val="28"/>
          <w:lang w:eastAsia="ru-RU"/>
        </w:rPr>
        <w:t>Курукин</w:t>
      </w:r>
      <w:proofErr w:type="spellEnd"/>
      <w:r w:rsidRPr="0005322B">
        <w:rPr>
          <w:rFonts w:ascii="Times New Roman" w:hAnsi="Times New Roman"/>
          <w:sz w:val="28"/>
          <w:szCs w:val="28"/>
          <w:lang w:eastAsia="ru-RU"/>
        </w:rPr>
        <w:t>, А.Я. Токарева, 2016 г.</w:t>
      </w:r>
    </w:p>
    <w:p w:rsidR="00073ADB" w:rsidRPr="0005322B" w:rsidRDefault="00073ADB" w:rsidP="0077654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i/>
          <w:sz w:val="28"/>
          <w:szCs w:val="28"/>
          <w:lang w:eastAsia="ru-RU"/>
        </w:rPr>
        <w:t>Уровень обучения</w:t>
      </w:r>
      <w:r w:rsidRPr="0005322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Pr="0005322B">
        <w:rPr>
          <w:rFonts w:ascii="Times New Roman" w:hAnsi="Times New Roman"/>
          <w:sz w:val="28"/>
          <w:szCs w:val="28"/>
          <w:lang w:eastAsia="ru-RU"/>
        </w:rPr>
        <w:t>базовый.</w:t>
      </w:r>
    </w:p>
    <w:p w:rsidR="00073ADB" w:rsidRPr="0005322B" w:rsidRDefault="00073ADB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i/>
          <w:sz w:val="28"/>
          <w:szCs w:val="28"/>
          <w:lang w:eastAsia="ru-RU"/>
        </w:rPr>
        <w:t>Тема урока</w:t>
      </w:r>
      <w:r w:rsidRPr="0005322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5322B">
        <w:rPr>
          <w:rFonts w:ascii="Times New Roman" w:hAnsi="Times New Roman"/>
          <w:sz w:val="28"/>
          <w:szCs w:val="28"/>
          <w:lang w:eastAsia="ru-RU"/>
        </w:rPr>
        <w:t xml:space="preserve">«Реформы управления Петра </w:t>
      </w:r>
      <w:r w:rsidRPr="0005322B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05322B">
        <w:rPr>
          <w:rFonts w:ascii="Times New Roman" w:hAnsi="Times New Roman"/>
          <w:sz w:val="28"/>
          <w:szCs w:val="28"/>
          <w:lang w:eastAsia="ru-RU"/>
        </w:rPr>
        <w:t>»</w:t>
      </w:r>
    </w:p>
    <w:p w:rsidR="00073ADB" w:rsidRPr="0005322B" w:rsidRDefault="00073ADB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i/>
          <w:sz w:val="28"/>
          <w:szCs w:val="28"/>
          <w:lang w:eastAsia="ru-RU"/>
        </w:rPr>
        <w:t>Общее количество часов, отведенное на изучение темы</w:t>
      </w:r>
      <w:r w:rsidRPr="0005322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Pr="0005322B">
        <w:rPr>
          <w:rFonts w:ascii="Times New Roman" w:hAnsi="Times New Roman"/>
          <w:sz w:val="28"/>
          <w:szCs w:val="28"/>
          <w:lang w:eastAsia="ru-RU"/>
        </w:rPr>
        <w:t>1 час</w:t>
      </w:r>
    </w:p>
    <w:p w:rsidR="00073ADB" w:rsidRPr="0005322B" w:rsidRDefault="00073ADB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i/>
          <w:sz w:val="28"/>
          <w:szCs w:val="28"/>
          <w:lang w:eastAsia="ru-RU"/>
        </w:rPr>
        <w:t xml:space="preserve">Место урока в системе уроков по теме: </w:t>
      </w:r>
      <w:r w:rsidRPr="0005322B">
        <w:rPr>
          <w:rFonts w:ascii="Times New Roman" w:hAnsi="Times New Roman"/>
          <w:sz w:val="28"/>
          <w:szCs w:val="28"/>
          <w:lang w:eastAsia="ru-RU"/>
        </w:rPr>
        <w:t xml:space="preserve">шестой урок по главе </w:t>
      </w:r>
      <w:r w:rsidRPr="0005322B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05322B">
        <w:rPr>
          <w:rFonts w:ascii="Times New Roman" w:hAnsi="Times New Roman"/>
          <w:sz w:val="28"/>
          <w:szCs w:val="28"/>
          <w:lang w:eastAsia="ru-RU"/>
        </w:rPr>
        <w:t xml:space="preserve"> «Россия в эпоху преобразований Петра </w:t>
      </w:r>
      <w:r w:rsidRPr="0005322B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05322B">
        <w:rPr>
          <w:rFonts w:ascii="Times New Roman" w:hAnsi="Times New Roman"/>
          <w:sz w:val="28"/>
          <w:szCs w:val="28"/>
          <w:lang w:eastAsia="ru-RU"/>
        </w:rPr>
        <w:t>»</w:t>
      </w:r>
    </w:p>
    <w:p w:rsidR="00073ADB" w:rsidRPr="0005322B" w:rsidRDefault="00073ADB" w:rsidP="00946A86">
      <w:pPr>
        <w:spacing w:after="0" w:line="240" w:lineRule="auto"/>
        <w:ind w:hanging="567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</w:t>
      </w:r>
      <w:r w:rsidR="00946A86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05322B">
        <w:rPr>
          <w:rFonts w:ascii="Times New Roman" w:hAnsi="Times New Roman"/>
          <w:b/>
          <w:i/>
          <w:sz w:val="28"/>
          <w:szCs w:val="28"/>
          <w:lang w:eastAsia="ru-RU"/>
        </w:rPr>
        <w:t>Цель урока</w:t>
      </w:r>
      <w:r w:rsidRPr="0005322B">
        <w:rPr>
          <w:rFonts w:ascii="Times New Roman" w:hAnsi="Times New Roman"/>
          <w:b/>
          <w:sz w:val="28"/>
          <w:szCs w:val="28"/>
        </w:rPr>
        <w:t>:</w:t>
      </w:r>
      <w:r w:rsidRPr="0005322B">
        <w:rPr>
          <w:rFonts w:ascii="Times New Roman" w:hAnsi="Times New Roman"/>
          <w:sz w:val="28"/>
          <w:szCs w:val="28"/>
        </w:rPr>
        <w:t xml:space="preserve"> раскрыть содержание </w:t>
      </w:r>
      <w:proofErr w:type="spellStart"/>
      <w:r w:rsidRPr="0005322B">
        <w:rPr>
          <w:rFonts w:ascii="Times New Roman" w:hAnsi="Times New Roman"/>
          <w:sz w:val="28"/>
          <w:szCs w:val="28"/>
        </w:rPr>
        <w:t>модернизационных</w:t>
      </w:r>
      <w:proofErr w:type="spellEnd"/>
      <w:r w:rsidRPr="0005322B">
        <w:rPr>
          <w:rFonts w:ascii="Times New Roman" w:hAnsi="Times New Roman"/>
          <w:sz w:val="28"/>
          <w:szCs w:val="28"/>
        </w:rPr>
        <w:t xml:space="preserve"> процессов в  области   </w:t>
      </w:r>
      <w:r w:rsidR="00946A86">
        <w:rPr>
          <w:rFonts w:ascii="Times New Roman" w:hAnsi="Times New Roman"/>
          <w:sz w:val="28"/>
          <w:szCs w:val="28"/>
        </w:rPr>
        <w:t xml:space="preserve">            </w:t>
      </w:r>
      <w:r w:rsidRPr="0005322B">
        <w:rPr>
          <w:rFonts w:ascii="Times New Roman" w:hAnsi="Times New Roman"/>
          <w:sz w:val="28"/>
          <w:szCs w:val="28"/>
        </w:rPr>
        <w:t xml:space="preserve">государственных реформ  Петра </w:t>
      </w:r>
      <w:r w:rsidRPr="0005322B">
        <w:rPr>
          <w:rFonts w:ascii="Times New Roman" w:hAnsi="Times New Roman"/>
          <w:sz w:val="28"/>
          <w:szCs w:val="28"/>
          <w:lang w:val="en-US"/>
        </w:rPr>
        <w:t>I</w:t>
      </w:r>
      <w:r w:rsidRPr="0005322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России.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i/>
          <w:sz w:val="28"/>
          <w:szCs w:val="28"/>
          <w:lang w:eastAsia="ru-RU"/>
        </w:rPr>
        <w:t>Задачи урока: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22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Предметные: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 xml:space="preserve">-создать условия для осмысления и систематизации  информации по </w:t>
      </w:r>
      <w:r w:rsidRPr="0005322B">
        <w:rPr>
          <w:rFonts w:ascii="Times New Roman" w:hAnsi="Times New Roman"/>
          <w:sz w:val="28"/>
          <w:szCs w:val="28"/>
        </w:rPr>
        <w:t>содержанию реформ Петра I; достичь понимания их исторического значения;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- продолжить формирование информационных, аналитических умений через организацию работы с текстом учебника  дополнительными  источниками информации, оценку имеющихся знаний.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proofErr w:type="spellStart"/>
      <w:r w:rsidRPr="0005322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Метапредметные</w:t>
      </w:r>
      <w:proofErr w:type="spellEnd"/>
      <w:r w:rsidRPr="0005322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: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 xml:space="preserve">- Формировать умение ставить учебные цели, определять план учебных действий, работать </w:t>
      </w:r>
      <w:proofErr w:type="gramStart"/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с соответствии</w:t>
      </w:r>
      <w:proofErr w:type="gramEnd"/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 xml:space="preserve"> с планом;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- владеть смысловым чтением, выделять понятия, анализировать – выделять главное, обобщать, делать выводы, работать с различными видами источников.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- создать среду для развития умений согласовывать действия в группе, распределять роли, излагать своё мнение, аргументировать его. Способствовать формированию умения выступать публично, выражать свое отношение к историческим фактам, корректно и справедливо оценивать работу одноклассников.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proofErr w:type="gramStart"/>
      <w:r w:rsidRPr="0005322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Личностные :</w:t>
      </w:r>
      <w:proofErr w:type="gramEnd"/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- устанавливать связь между целью учебной деятельности и ее мотивом;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определять общие для всех правила поведения;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определять правила работы в группах;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-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оценивать содержание учебного материала (исходя из личностных ценностей);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устанавливать связь между целью деятельности и ее результатом.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22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Регулятивные УУД: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определять и формулировать цель деятельности на уроке;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формулировать учебные задачи;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работать по предложенному плану, инструкции;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высказывать свое предположение на основе учебного материала;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 - отличать верно выполненное задание от неверного;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 - осуществлять самоконтроль;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 -совместно с учителем и одноклассниками давать оценку своей деятельности на уроке.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  </w:t>
      </w:r>
      <w:r w:rsidRPr="0005322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Познавательные УУД</w:t>
      </w:r>
      <w:r w:rsidRPr="0005322B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: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- ориентироваться в учебнике, тетради, карте;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-ориентироваться в своей системе знаний (определять границы знания/незнания);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находить ответы на вопросы в тексте, карте;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проводить анализ учебного материала;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- проводить классификацию, указывая на основание классификации;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 </w:t>
      </w:r>
      <w:r w:rsidRPr="0005322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Коммуникативные УУД: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 слушать и понимать речь других;</w:t>
      </w:r>
    </w:p>
    <w:p w:rsidR="0077654F" w:rsidRPr="0005322B" w:rsidRDefault="0077654F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- 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уметь аргументировано  отвечать;</w:t>
      </w:r>
    </w:p>
    <w:p w:rsidR="0077654F" w:rsidRPr="0005322B" w:rsidRDefault="0077654F" w:rsidP="0077654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 - искать информацию в нескольких источниках</w:t>
      </w:r>
    </w:p>
    <w:p w:rsidR="0077654F" w:rsidRPr="0005322B" w:rsidRDefault="0077654F" w:rsidP="0077654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Планируемые результаты:</w:t>
      </w:r>
      <w:r w:rsidRPr="000532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77654F" w:rsidRPr="0005322B" w:rsidRDefault="0077654F" w:rsidP="0077654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22B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Предметные:</w:t>
      </w:r>
    </w:p>
    <w:p w:rsidR="0077654F" w:rsidRPr="0005322B" w:rsidRDefault="0077654F" w:rsidP="007765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Учащиеся должны:</w:t>
      </w:r>
    </w:p>
    <w:p w:rsidR="0077654F" w:rsidRPr="0005322B" w:rsidRDefault="0077654F" w:rsidP="007765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объяснять, в чём заключались предпосылки петровских преоб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softHyphen/>
        <w:t>разований;</w:t>
      </w:r>
    </w:p>
    <w:p w:rsidR="0077654F" w:rsidRPr="0005322B" w:rsidRDefault="0077654F" w:rsidP="007765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характеризовать важнейшие преобразования Петра I;</w:t>
      </w:r>
    </w:p>
    <w:p w:rsidR="0077654F" w:rsidRPr="0005322B" w:rsidRDefault="0077654F" w:rsidP="007765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использовать текст Табели о рангах для характеристики соци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softHyphen/>
        <w:t>альной политики власти;</w:t>
      </w:r>
    </w:p>
    <w:p w:rsidR="0077654F" w:rsidRPr="0005322B" w:rsidRDefault="0077654F" w:rsidP="007765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давать оценку итогов социальной политики Петра I;</w:t>
      </w:r>
    </w:p>
    <w:p w:rsidR="0077654F" w:rsidRPr="0005322B" w:rsidRDefault="0077654F" w:rsidP="007765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оценивать реформаторскую деятельность Петра I.</w:t>
      </w:r>
    </w:p>
    <w:p w:rsidR="0077654F" w:rsidRPr="0005322B" w:rsidRDefault="0077654F" w:rsidP="0077654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22B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Личностные:</w:t>
      </w:r>
    </w:p>
    <w:p w:rsidR="0077654F" w:rsidRPr="0005322B" w:rsidRDefault="0077654F" w:rsidP="007765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Учащиеся должны:</w:t>
      </w:r>
    </w:p>
    <w:p w:rsidR="0077654F" w:rsidRPr="0005322B" w:rsidRDefault="0077654F" w:rsidP="007765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осмыслить социально-нравственный опыт предшествующих по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softHyphen/>
        <w:t>колений;</w:t>
      </w:r>
    </w:p>
    <w:p w:rsidR="0077654F" w:rsidRPr="0005322B" w:rsidRDefault="0077654F" w:rsidP="007765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осознавать свою идентичность как гражданина страны;</w:t>
      </w:r>
    </w:p>
    <w:p w:rsidR="0077654F" w:rsidRPr="0005322B" w:rsidRDefault="0077654F" w:rsidP="007765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проявлять толерантность.</w:t>
      </w:r>
    </w:p>
    <w:p w:rsidR="0077654F" w:rsidRPr="0005322B" w:rsidRDefault="0077654F" w:rsidP="0077654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proofErr w:type="spellStart"/>
      <w:r w:rsidRPr="0005322B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Метапредметные</w:t>
      </w:r>
      <w:proofErr w:type="spellEnd"/>
      <w:r w:rsidRPr="0005322B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:</w:t>
      </w:r>
    </w:p>
    <w:p w:rsidR="0077654F" w:rsidRPr="0005322B" w:rsidRDefault="0077654F" w:rsidP="007765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Учащиеся должны:</w:t>
      </w:r>
    </w:p>
    <w:p w:rsidR="0077654F" w:rsidRPr="0005322B" w:rsidRDefault="0077654F" w:rsidP="007765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использовать различные источники исторической информации;</w:t>
      </w:r>
    </w:p>
    <w:p w:rsidR="0077654F" w:rsidRPr="0005322B" w:rsidRDefault="0077654F" w:rsidP="007765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анализировать и обобщать факты;</w:t>
      </w:r>
    </w:p>
    <w:p w:rsidR="0077654F" w:rsidRPr="0005322B" w:rsidRDefault="0077654F" w:rsidP="007765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обосновывать выводы;</w:t>
      </w:r>
    </w:p>
    <w:p w:rsidR="0077654F" w:rsidRPr="0005322B" w:rsidRDefault="0077654F" w:rsidP="007765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осуществлять коллективную работу, проявляя готовность к со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softHyphen/>
        <w:t>трудничеству с соучениками.</w:t>
      </w:r>
    </w:p>
    <w:p w:rsidR="00073ADB" w:rsidRPr="0005322B" w:rsidRDefault="00073ADB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i/>
          <w:sz w:val="28"/>
          <w:szCs w:val="28"/>
          <w:lang w:eastAsia="ru-RU"/>
        </w:rPr>
        <w:t>Техническое обеспечение урока</w:t>
      </w:r>
      <w:r w:rsidR="0077654F" w:rsidRPr="0005322B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Pr="0005322B">
        <w:rPr>
          <w:rFonts w:ascii="Times New Roman" w:hAnsi="Times New Roman"/>
          <w:sz w:val="28"/>
          <w:szCs w:val="28"/>
          <w:lang w:eastAsia="ru-RU"/>
        </w:rPr>
        <w:t>проектор,</w:t>
      </w:r>
      <w:r w:rsidR="0077654F" w:rsidRPr="0005322B">
        <w:rPr>
          <w:rFonts w:ascii="Times New Roman" w:hAnsi="Times New Roman"/>
          <w:sz w:val="28"/>
          <w:szCs w:val="28"/>
          <w:lang w:eastAsia="ru-RU"/>
        </w:rPr>
        <w:t xml:space="preserve"> экран, </w:t>
      </w:r>
      <w:r w:rsidRPr="0005322B">
        <w:rPr>
          <w:rFonts w:ascii="Times New Roman" w:hAnsi="Times New Roman"/>
          <w:sz w:val="28"/>
          <w:szCs w:val="28"/>
          <w:lang w:eastAsia="ru-RU"/>
        </w:rPr>
        <w:t xml:space="preserve"> компьютер.</w:t>
      </w:r>
    </w:p>
    <w:p w:rsidR="00073ADB" w:rsidRPr="0005322B" w:rsidRDefault="00073ADB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i/>
          <w:sz w:val="28"/>
          <w:szCs w:val="28"/>
          <w:lang w:eastAsia="ru-RU"/>
        </w:rPr>
        <w:t>Дополнительное методическое и дидактическое обеспечение урока</w:t>
      </w:r>
      <w:r w:rsidR="0077654F" w:rsidRPr="0005322B">
        <w:rPr>
          <w:rFonts w:ascii="Times New Roman" w:hAnsi="Times New Roman"/>
          <w:i/>
          <w:sz w:val="28"/>
          <w:szCs w:val="28"/>
          <w:lang w:eastAsia="ru-RU"/>
        </w:rPr>
        <w:t xml:space="preserve">: </w:t>
      </w:r>
      <w:r w:rsidR="0077654F" w:rsidRPr="0005322B">
        <w:rPr>
          <w:rFonts w:ascii="Times New Roman" w:hAnsi="Times New Roman"/>
          <w:sz w:val="28"/>
          <w:szCs w:val="28"/>
          <w:lang w:eastAsia="ru-RU"/>
        </w:rPr>
        <w:t>мультимедийная презентация (Приложение 1), раздаточный материал (Приложение 2 - 4).</w:t>
      </w:r>
    </w:p>
    <w:p w:rsidR="0077654F" w:rsidRPr="0005322B" w:rsidRDefault="0077654F" w:rsidP="0077654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5322B">
        <w:rPr>
          <w:rFonts w:ascii="Times New Roman" w:hAnsi="Times New Roman"/>
          <w:b/>
          <w:sz w:val="28"/>
          <w:szCs w:val="28"/>
          <w:lang w:eastAsia="ru-RU"/>
        </w:rPr>
        <w:t>Содержание урока</w:t>
      </w:r>
    </w:p>
    <w:p w:rsidR="00073ADB" w:rsidRPr="0005322B" w:rsidRDefault="00073ADB" w:rsidP="007765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32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Организационный момент</w:t>
      </w:r>
      <w:r w:rsidR="0077654F" w:rsidRPr="000532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073ADB" w:rsidRPr="0005322B" w:rsidRDefault="00073ADB" w:rsidP="0077654F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532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Актуализация пройденного материала.</w:t>
      </w:r>
      <w:r w:rsidRPr="0005322B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</w:p>
    <w:p w:rsidR="007E14C3" w:rsidRPr="0005322B" w:rsidRDefault="00073ADB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>На прошлом уроке мы рассматривали тему «Северная война», давайте проверим, как вы усвоили данную тему.</w:t>
      </w:r>
    </w:p>
    <w:p w:rsidR="00073ADB" w:rsidRPr="0005322B" w:rsidRDefault="00E43340" w:rsidP="0077654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 xml:space="preserve">а) </w:t>
      </w:r>
      <w:r w:rsidR="00073ADB" w:rsidRPr="0005322B">
        <w:rPr>
          <w:rFonts w:ascii="Times New Roman" w:hAnsi="Times New Roman"/>
          <w:sz w:val="28"/>
          <w:szCs w:val="28"/>
        </w:rPr>
        <w:t xml:space="preserve">Тест «Северная война» (Приложение 2), взаимопроверка учащимися. </w:t>
      </w:r>
      <w:r w:rsidR="00073ADB" w:rsidRPr="0005322B">
        <w:rPr>
          <w:rFonts w:ascii="Times New Roman" w:hAnsi="Times New Roman"/>
          <w:b/>
          <w:i/>
          <w:sz w:val="28"/>
          <w:szCs w:val="28"/>
        </w:rPr>
        <w:t>(Слайд 1)</w:t>
      </w: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>б) Проверка выполнения дополнительного задания на выбор.</w:t>
      </w: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5322B">
        <w:rPr>
          <w:rFonts w:ascii="Times New Roman" w:hAnsi="Times New Roman"/>
          <w:sz w:val="28"/>
          <w:szCs w:val="28"/>
        </w:rPr>
        <w:t xml:space="preserve">3. </w:t>
      </w:r>
      <w:r w:rsidRPr="0005322B">
        <w:rPr>
          <w:rFonts w:ascii="Times New Roman" w:hAnsi="Times New Roman"/>
          <w:b/>
          <w:sz w:val="28"/>
          <w:szCs w:val="28"/>
          <w:shd w:val="clear" w:color="auto" w:fill="FFFFFF"/>
        </w:rPr>
        <w:t>Введение в тему урока, целеполагание.</w:t>
      </w:r>
    </w:p>
    <w:p w:rsidR="00E43340" w:rsidRPr="0005322B" w:rsidRDefault="00E43340" w:rsidP="007765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Учитель зачитывает строки о Петре I:</w:t>
      </w:r>
    </w:p>
    <w:p w:rsidR="00E43340" w:rsidRPr="0005322B" w:rsidRDefault="00E43340" w:rsidP="007765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"Сей шкипер был тот шкипер славный,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br/>
        <w:t>Кем наша двинулась земля,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br/>
        <w:t>Кто придал мощно бег державный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br/>
        <w:t>Рулю родного корабля" 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А.С.Пушкин</w:t>
      </w:r>
      <w:proofErr w:type="spellEnd"/>
    </w:p>
    <w:p w:rsidR="00E43340" w:rsidRPr="0005322B" w:rsidRDefault="00E43340" w:rsidP="007765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 ком и о чем идет речь</w:t>
      </w:r>
      <w:r w:rsidR="0077654F" w:rsidRPr="0005322B">
        <w:rPr>
          <w:rFonts w:ascii="Times New Roman" w:eastAsia="Times New Roman" w:hAnsi="Times New Roman"/>
          <w:sz w:val="28"/>
          <w:szCs w:val="28"/>
          <w:lang w:eastAsia="ru-RU"/>
        </w:rPr>
        <w:t xml:space="preserve"> в этих строках А.С. Пушкина? (</w:t>
      </w:r>
      <w:r w:rsidRPr="0005322B">
        <w:rPr>
          <w:rFonts w:ascii="Times New Roman" w:eastAsia="Times New Roman" w:hAnsi="Times New Roman"/>
          <w:sz w:val="28"/>
          <w:szCs w:val="28"/>
          <w:lang w:eastAsia="ru-RU"/>
        </w:rPr>
        <w:t>О Петре 1 и его реформах, преобразованиях?</w:t>
      </w: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 xml:space="preserve"> -  Какие словосочетания подойдут для формирования темы нашего урока?</w:t>
      </w: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 xml:space="preserve"> «Реформы управления Петра </w:t>
      </w:r>
      <w:r w:rsidRPr="0005322B">
        <w:rPr>
          <w:rFonts w:ascii="Times New Roman" w:hAnsi="Times New Roman"/>
          <w:sz w:val="28"/>
          <w:szCs w:val="28"/>
          <w:lang w:val="en-US"/>
        </w:rPr>
        <w:t>I</w:t>
      </w:r>
      <w:r w:rsidRPr="0005322B">
        <w:rPr>
          <w:rFonts w:ascii="Times New Roman" w:hAnsi="Times New Roman"/>
          <w:sz w:val="28"/>
          <w:szCs w:val="28"/>
        </w:rPr>
        <w:t xml:space="preserve">» </w:t>
      </w:r>
      <w:r w:rsidRPr="0005322B">
        <w:rPr>
          <w:rFonts w:ascii="Times New Roman" w:hAnsi="Times New Roman"/>
          <w:b/>
          <w:i/>
          <w:sz w:val="28"/>
          <w:szCs w:val="28"/>
        </w:rPr>
        <w:t>(Слайд 2).</w:t>
      </w: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>- Какие цели поставим на урок?</w:t>
      </w: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5322B">
        <w:rPr>
          <w:rFonts w:ascii="Times New Roman" w:hAnsi="Times New Roman"/>
          <w:i/>
          <w:color w:val="000000"/>
          <w:sz w:val="28"/>
          <w:szCs w:val="28"/>
        </w:rPr>
        <w:t xml:space="preserve">Проблемный вопрос: </w:t>
      </w:r>
      <w:r w:rsidRPr="0005322B">
        <w:rPr>
          <w:rFonts w:ascii="Times New Roman" w:hAnsi="Times New Roman"/>
          <w:color w:val="000000"/>
          <w:sz w:val="28"/>
          <w:szCs w:val="28"/>
        </w:rPr>
        <w:t xml:space="preserve">Эпоха великих преобразований – так иначе называют годы правления первого императора Российского Петра I Великого. </w:t>
      </w: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5322B">
        <w:rPr>
          <w:rFonts w:ascii="Times New Roman" w:hAnsi="Times New Roman"/>
          <w:color w:val="000000"/>
          <w:sz w:val="28"/>
          <w:szCs w:val="28"/>
        </w:rPr>
        <w:t>Так ли это предстоит нам сегодня доказать на нашем уроке.</w:t>
      </w: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5322B">
        <w:rPr>
          <w:rFonts w:ascii="Times New Roman" w:hAnsi="Times New Roman"/>
          <w:i/>
          <w:sz w:val="28"/>
          <w:szCs w:val="28"/>
        </w:rPr>
        <w:t xml:space="preserve">План урока: </w:t>
      </w:r>
      <w:r w:rsidRPr="0005322B">
        <w:rPr>
          <w:rFonts w:ascii="Times New Roman" w:hAnsi="Times New Roman"/>
          <w:b/>
          <w:i/>
          <w:sz w:val="28"/>
          <w:szCs w:val="28"/>
        </w:rPr>
        <w:t>(Слайд 3)</w:t>
      </w:r>
    </w:p>
    <w:p w:rsidR="00E43340" w:rsidRPr="0005322B" w:rsidRDefault="00E43340" w:rsidP="007765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22B">
        <w:rPr>
          <w:rFonts w:ascii="Times New Roman" w:hAnsi="Times New Roman" w:cs="Times New Roman"/>
          <w:sz w:val="28"/>
          <w:szCs w:val="28"/>
        </w:rPr>
        <w:t>Создание сената и коллегий</w:t>
      </w:r>
    </w:p>
    <w:p w:rsidR="00E43340" w:rsidRPr="0005322B" w:rsidRDefault="00E43340" w:rsidP="007765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22B">
        <w:rPr>
          <w:rFonts w:ascii="Times New Roman" w:hAnsi="Times New Roman" w:cs="Times New Roman"/>
          <w:sz w:val="28"/>
          <w:szCs w:val="28"/>
        </w:rPr>
        <w:t>Указ о единонаследии. Табель о рангах.</w:t>
      </w:r>
    </w:p>
    <w:p w:rsidR="00E43340" w:rsidRPr="0005322B" w:rsidRDefault="00E43340" w:rsidP="007765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22B">
        <w:rPr>
          <w:rFonts w:ascii="Times New Roman" w:hAnsi="Times New Roman" w:cs="Times New Roman"/>
          <w:sz w:val="28"/>
          <w:szCs w:val="28"/>
        </w:rPr>
        <w:t>Реформа местного управления.</w:t>
      </w: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FD3" w:rsidRPr="0005322B" w:rsidRDefault="00B45FD3" w:rsidP="007765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22B"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</w:p>
    <w:p w:rsidR="00B45FD3" w:rsidRPr="0005322B" w:rsidRDefault="00B45FD3" w:rsidP="0077654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5322B">
        <w:rPr>
          <w:rFonts w:ascii="Times New Roman" w:eastAsiaTheme="minorHAnsi" w:hAnsi="Times New Roman"/>
          <w:b/>
          <w:sz w:val="28"/>
          <w:szCs w:val="28"/>
        </w:rPr>
        <w:t xml:space="preserve">- </w:t>
      </w: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Вспомните, какой была система государственного управления при Алексее Михайловиче и в первые годы правления Петра I? </w:t>
      </w:r>
      <w:r w:rsidRPr="0005322B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(</w:t>
      </w:r>
      <w:proofErr w:type="gramStart"/>
      <w:r w:rsidRPr="0005322B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Слайд  4</w:t>
      </w:r>
      <w:proofErr w:type="gramEnd"/>
      <w:r w:rsidRPr="0005322B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)</w:t>
      </w:r>
    </w:p>
    <w:p w:rsidR="00B45FD3" w:rsidRPr="0005322B" w:rsidRDefault="00B45FD3" w:rsidP="007765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Попробуйте сформулировать причины вызвавшие реформы Петра </w:t>
      </w:r>
      <w:r w:rsidRPr="0005322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области государственного управление </w:t>
      </w:r>
      <w:r w:rsidRPr="000532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(создание четко действующего государственного механизма, замена устаревшей громоздкой системы приказов новыми органами управления).</w:t>
      </w:r>
    </w:p>
    <w:p w:rsidR="00B45FD3" w:rsidRPr="0005322B" w:rsidRDefault="00B45FD3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5322B">
        <w:rPr>
          <w:rFonts w:ascii="Times New Roman" w:hAnsi="Times New Roman"/>
          <w:i/>
          <w:sz w:val="28"/>
          <w:szCs w:val="28"/>
          <w:u w:val="single"/>
        </w:rPr>
        <w:t xml:space="preserve"> Работа учащихся с раздаточным материалом  в группах</w:t>
      </w:r>
      <w:r w:rsidRPr="0005322B">
        <w:rPr>
          <w:rFonts w:ascii="Times New Roman" w:hAnsi="Times New Roman"/>
          <w:sz w:val="28"/>
          <w:szCs w:val="28"/>
          <w:u w:val="single"/>
        </w:rPr>
        <w:t>.</w:t>
      </w:r>
    </w:p>
    <w:p w:rsidR="00B45FD3" w:rsidRPr="0005322B" w:rsidRDefault="00B45FD3" w:rsidP="0077654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5322B">
        <w:rPr>
          <w:rFonts w:ascii="Times New Roman" w:hAnsi="Times New Roman"/>
          <w:i/>
          <w:sz w:val="28"/>
          <w:szCs w:val="28"/>
        </w:rPr>
        <w:t>Группа 1.</w:t>
      </w:r>
      <w:r w:rsidRPr="0005322B">
        <w:rPr>
          <w:rFonts w:ascii="Times New Roman" w:hAnsi="Times New Roman"/>
          <w:sz w:val="28"/>
          <w:szCs w:val="28"/>
        </w:rPr>
        <w:t xml:space="preserve"> Сенат </w:t>
      </w:r>
      <w:r w:rsidRPr="0005322B">
        <w:rPr>
          <w:rFonts w:ascii="Times New Roman" w:hAnsi="Times New Roman"/>
          <w:i/>
          <w:sz w:val="28"/>
          <w:szCs w:val="28"/>
        </w:rPr>
        <w:t>(Приложение 3)</w:t>
      </w:r>
    </w:p>
    <w:p w:rsidR="00B45FD3" w:rsidRPr="0005322B" w:rsidRDefault="00B45FD3" w:rsidP="0077654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22B">
        <w:rPr>
          <w:rFonts w:ascii="Times New Roman" w:eastAsia="Calibri" w:hAnsi="Times New Roman" w:cs="Times New Roman"/>
          <w:color w:val="000000"/>
          <w:sz w:val="28"/>
          <w:szCs w:val="28"/>
        </w:rPr>
        <w:t>- Прочитайте отрывок из сочинения историка С.М. Соловьёва и ответьте на вопросы</w:t>
      </w:r>
    </w:p>
    <w:p w:rsidR="00B45FD3" w:rsidRPr="0005322B" w:rsidRDefault="00B45FD3" w:rsidP="0077654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Построение схемы</w:t>
      </w:r>
      <w:r w:rsidRPr="000532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5322B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(Слайд 5-6)</w:t>
      </w:r>
    </w:p>
    <w:p w:rsidR="00B45FD3" w:rsidRPr="0005322B" w:rsidRDefault="00B45FD3" w:rsidP="0077654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Группа 2.</w:t>
      </w:r>
    </w:p>
    <w:p w:rsidR="00C76D18" w:rsidRPr="0005322B" w:rsidRDefault="00C76D18" w:rsidP="0077654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 xml:space="preserve">Коллегии  </w:t>
      </w:r>
      <w:r w:rsidRPr="0005322B">
        <w:rPr>
          <w:rFonts w:ascii="Times New Roman" w:hAnsi="Times New Roman"/>
          <w:i/>
          <w:sz w:val="28"/>
          <w:szCs w:val="28"/>
        </w:rPr>
        <w:t>(Приложение 3).</w:t>
      </w:r>
    </w:p>
    <w:p w:rsidR="00C76D18" w:rsidRPr="0005322B" w:rsidRDefault="00C76D18" w:rsidP="007765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Прочитайте отрывок из Полного собрания законов Российской империи, ответьте на вопросы.</w:t>
      </w:r>
    </w:p>
    <w:p w:rsidR="00C76D18" w:rsidRPr="0005322B" w:rsidRDefault="00C76D18" w:rsidP="0077654F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Построение схемы</w:t>
      </w:r>
      <w:r w:rsidRPr="000532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05322B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(Слайд 7)</w:t>
      </w:r>
    </w:p>
    <w:p w:rsidR="00C76D18" w:rsidRPr="0005322B" w:rsidRDefault="00C76D18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22B">
        <w:rPr>
          <w:rFonts w:ascii="Times New Roman" w:hAnsi="Times New Roman"/>
          <w:i/>
          <w:sz w:val="28"/>
          <w:szCs w:val="28"/>
        </w:rPr>
        <w:t>Группа 3</w:t>
      </w:r>
      <w:r w:rsidRPr="0005322B">
        <w:rPr>
          <w:rFonts w:ascii="Times New Roman" w:hAnsi="Times New Roman"/>
          <w:sz w:val="28"/>
          <w:szCs w:val="28"/>
        </w:rPr>
        <w:t>. Указ о единонаследии и Табели о рангах</w:t>
      </w:r>
      <w:r w:rsidR="00226213" w:rsidRPr="0005322B">
        <w:rPr>
          <w:rFonts w:ascii="Times New Roman" w:hAnsi="Times New Roman"/>
          <w:sz w:val="28"/>
          <w:szCs w:val="28"/>
        </w:rPr>
        <w:t xml:space="preserve"> </w:t>
      </w:r>
      <w:r w:rsidR="00226213" w:rsidRPr="0005322B">
        <w:rPr>
          <w:rFonts w:ascii="Times New Roman" w:hAnsi="Times New Roman"/>
          <w:i/>
          <w:sz w:val="28"/>
          <w:szCs w:val="28"/>
        </w:rPr>
        <w:t>(П</w:t>
      </w:r>
      <w:r w:rsidRPr="0005322B">
        <w:rPr>
          <w:rFonts w:ascii="Times New Roman" w:hAnsi="Times New Roman"/>
          <w:i/>
          <w:sz w:val="28"/>
          <w:szCs w:val="28"/>
        </w:rPr>
        <w:t>риложение 3)</w:t>
      </w:r>
      <w:r w:rsidRPr="0005322B">
        <w:rPr>
          <w:rFonts w:ascii="Times New Roman" w:hAnsi="Times New Roman"/>
          <w:sz w:val="28"/>
          <w:szCs w:val="28"/>
        </w:rPr>
        <w:t xml:space="preserve"> </w:t>
      </w:r>
    </w:p>
    <w:p w:rsidR="00C76D18" w:rsidRPr="0005322B" w:rsidRDefault="00C76D18" w:rsidP="0077654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5322B">
        <w:rPr>
          <w:rFonts w:ascii="Times New Roman" w:hAnsi="Times New Roman"/>
          <w:b/>
          <w:i/>
          <w:sz w:val="28"/>
          <w:szCs w:val="28"/>
        </w:rPr>
        <w:t>(Слайд 8-9)</w:t>
      </w:r>
    </w:p>
    <w:p w:rsidR="00C76D18" w:rsidRPr="0005322B" w:rsidRDefault="00C76D18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22B">
        <w:rPr>
          <w:rFonts w:ascii="Times New Roman" w:hAnsi="Times New Roman"/>
          <w:i/>
          <w:sz w:val="28"/>
          <w:szCs w:val="28"/>
        </w:rPr>
        <w:t>Группа 4</w:t>
      </w:r>
      <w:r w:rsidRPr="0005322B">
        <w:rPr>
          <w:rFonts w:ascii="Times New Roman" w:hAnsi="Times New Roman"/>
          <w:sz w:val="28"/>
          <w:szCs w:val="28"/>
        </w:rPr>
        <w:t>.</w:t>
      </w:r>
      <w:r w:rsidR="00531AA5" w:rsidRPr="0005322B">
        <w:rPr>
          <w:rFonts w:ascii="Times New Roman" w:hAnsi="Times New Roman"/>
          <w:sz w:val="28"/>
          <w:szCs w:val="28"/>
        </w:rPr>
        <w:t xml:space="preserve"> </w:t>
      </w:r>
      <w:r w:rsidRPr="0005322B">
        <w:rPr>
          <w:rFonts w:ascii="Times New Roman" w:hAnsi="Times New Roman"/>
          <w:sz w:val="28"/>
          <w:szCs w:val="28"/>
        </w:rPr>
        <w:t>Административная реформа</w:t>
      </w:r>
      <w:r w:rsidR="00531AA5" w:rsidRPr="0005322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5322B">
        <w:rPr>
          <w:rFonts w:ascii="Times New Roman" w:hAnsi="Times New Roman"/>
          <w:i/>
          <w:sz w:val="28"/>
          <w:szCs w:val="28"/>
        </w:rPr>
        <w:t>(</w:t>
      </w:r>
      <w:r w:rsidR="00226213" w:rsidRPr="0005322B">
        <w:rPr>
          <w:rFonts w:ascii="Times New Roman" w:hAnsi="Times New Roman"/>
          <w:i/>
          <w:sz w:val="28"/>
          <w:szCs w:val="28"/>
        </w:rPr>
        <w:t>П</w:t>
      </w:r>
      <w:r w:rsidRPr="0005322B">
        <w:rPr>
          <w:rFonts w:ascii="Times New Roman" w:hAnsi="Times New Roman"/>
          <w:i/>
          <w:sz w:val="28"/>
          <w:szCs w:val="28"/>
        </w:rPr>
        <w:t xml:space="preserve">риложение </w:t>
      </w:r>
      <w:r w:rsidR="00531AA5" w:rsidRPr="0005322B">
        <w:rPr>
          <w:rFonts w:ascii="Times New Roman" w:hAnsi="Times New Roman"/>
          <w:i/>
          <w:sz w:val="28"/>
          <w:szCs w:val="28"/>
        </w:rPr>
        <w:t>3</w:t>
      </w:r>
      <w:r w:rsidRPr="0005322B">
        <w:rPr>
          <w:rFonts w:ascii="Times New Roman" w:hAnsi="Times New Roman"/>
          <w:i/>
          <w:sz w:val="28"/>
          <w:szCs w:val="28"/>
        </w:rPr>
        <w:t>)</w:t>
      </w:r>
      <w:r w:rsidRPr="0005322B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76D18" w:rsidRPr="0005322B" w:rsidRDefault="00C76D18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 xml:space="preserve">-Ознакомьтесь с представленными вам картами и  на их основе сделайте выводы о том, что нового появилось в административно-территориальном делении страны. Дополните свои знания данными учебника (с.36-38) и на их основе постройте схему местного управления </w:t>
      </w:r>
    </w:p>
    <w:p w:rsidR="00C76D18" w:rsidRPr="0005322B" w:rsidRDefault="00C76D18" w:rsidP="007765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5322B">
        <w:rPr>
          <w:rFonts w:ascii="Times New Roman" w:hAnsi="Times New Roman"/>
          <w:i/>
          <w:sz w:val="28"/>
          <w:szCs w:val="28"/>
        </w:rPr>
        <w:t xml:space="preserve">Построение схемы государственного устройства при Петре </w:t>
      </w:r>
      <w:r w:rsidRPr="0005322B">
        <w:rPr>
          <w:rFonts w:ascii="Times New Roman" w:hAnsi="Times New Roman"/>
          <w:i/>
          <w:sz w:val="28"/>
          <w:szCs w:val="28"/>
          <w:lang w:val="en-US"/>
        </w:rPr>
        <w:t>I</w:t>
      </w:r>
      <w:r w:rsidR="00531AA5" w:rsidRPr="0005322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31AA5" w:rsidRPr="0005322B">
        <w:rPr>
          <w:rFonts w:ascii="Times New Roman" w:hAnsi="Times New Roman"/>
          <w:b/>
          <w:i/>
          <w:sz w:val="28"/>
          <w:szCs w:val="28"/>
        </w:rPr>
        <w:t>(С</w:t>
      </w:r>
      <w:r w:rsidRPr="0005322B">
        <w:rPr>
          <w:rFonts w:ascii="Times New Roman" w:hAnsi="Times New Roman"/>
          <w:b/>
          <w:i/>
          <w:sz w:val="28"/>
          <w:szCs w:val="28"/>
        </w:rPr>
        <w:t xml:space="preserve">лайд  </w:t>
      </w:r>
      <w:r w:rsidR="00531AA5" w:rsidRPr="0005322B">
        <w:rPr>
          <w:rFonts w:ascii="Times New Roman" w:hAnsi="Times New Roman"/>
          <w:b/>
          <w:i/>
          <w:sz w:val="28"/>
          <w:szCs w:val="28"/>
        </w:rPr>
        <w:t>10</w:t>
      </w:r>
      <w:r w:rsidRPr="0005322B">
        <w:rPr>
          <w:rFonts w:ascii="Times New Roman" w:hAnsi="Times New Roman"/>
          <w:b/>
          <w:i/>
          <w:sz w:val="28"/>
          <w:szCs w:val="28"/>
        </w:rPr>
        <w:t>)</w:t>
      </w:r>
      <w:r w:rsidRPr="0005322B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76D18" w:rsidRPr="0005322B" w:rsidRDefault="00C76D18" w:rsidP="0077654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 xml:space="preserve">Каковы итоги реформ Петра </w:t>
      </w:r>
      <w:r w:rsidRPr="0005322B">
        <w:rPr>
          <w:rFonts w:ascii="Times New Roman" w:hAnsi="Times New Roman"/>
          <w:sz w:val="28"/>
          <w:szCs w:val="28"/>
          <w:lang w:val="en-US"/>
        </w:rPr>
        <w:t>I</w:t>
      </w:r>
      <w:r w:rsidR="00531AA5" w:rsidRPr="0005322B">
        <w:rPr>
          <w:rFonts w:ascii="Times New Roman" w:hAnsi="Times New Roman"/>
          <w:sz w:val="28"/>
          <w:szCs w:val="28"/>
        </w:rPr>
        <w:t xml:space="preserve">?  </w:t>
      </w:r>
      <w:r w:rsidR="00531AA5" w:rsidRPr="0005322B">
        <w:rPr>
          <w:rFonts w:ascii="Times New Roman" w:hAnsi="Times New Roman"/>
          <w:b/>
          <w:i/>
          <w:sz w:val="28"/>
          <w:szCs w:val="28"/>
        </w:rPr>
        <w:t>(Слайд 11</w:t>
      </w:r>
      <w:r w:rsidRPr="0005322B">
        <w:rPr>
          <w:rFonts w:ascii="Times New Roman" w:hAnsi="Times New Roman"/>
          <w:b/>
          <w:i/>
          <w:sz w:val="28"/>
          <w:szCs w:val="28"/>
        </w:rPr>
        <w:t>)</w:t>
      </w:r>
    </w:p>
    <w:p w:rsidR="00C76D18" w:rsidRPr="0005322B" w:rsidRDefault="00531AA5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22B">
        <w:rPr>
          <w:rFonts w:ascii="Times New Roman" w:hAnsi="Times New Roman"/>
          <w:sz w:val="28"/>
          <w:szCs w:val="28"/>
        </w:rPr>
        <w:t xml:space="preserve">- Вернемся </w:t>
      </w:r>
      <w:proofErr w:type="gramStart"/>
      <w:r w:rsidRPr="0005322B">
        <w:rPr>
          <w:rFonts w:ascii="Times New Roman" w:hAnsi="Times New Roman"/>
          <w:sz w:val="28"/>
          <w:szCs w:val="28"/>
        </w:rPr>
        <w:t>к  проблемному</w:t>
      </w:r>
      <w:proofErr w:type="gramEnd"/>
      <w:r w:rsidR="00C76D18" w:rsidRPr="0005322B">
        <w:rPr>
          <w:rFonts w:ascii="Times New Roman" w:hAnsi="Times New Roman"/>
          <w:sz w:val="28"/>
          <w:szCs w:val="28"/>
        </w:rPr>
        <w:t xml:space="preserve"> вопрос</w:t>
      </w:r>
      <w:r w:rsidRPr="0005322B">
        <w:rPr>
          <w:rFonts w:ascii="Times New Roman" w:hAnsi="Times New Roman"/>
          <w:sz w:val="28"/>
          <w:szCs w:val="28"/>
        </w:rPr>
        <w:t>у</w:t>
      </w:r>
      <w:r w:rsidR="00C76D18" w:rsidRPr="0005322B">
        <w:rPr>
          <w:rFonts w:ascii="Times New Roman" w:hAnsi="Times New Roman"/>
          <w:sz w:val="28"/>
          <w:szCs w:val="28"/>
        </w:rPr>
        <w:t>, поставленный в начале урока</w:t>
      </w:r>
      <w:r w:rsidR="00CF159D" w:rsidRPr="0005322B">
        <w:rPr>
          <w:rFonts w:ascii="Times New Roman" w:hAnsi="Times New Roman"/>
          <w:sz w:val="28"/>
          <w:szCs w:val="28"/>
        </w:rPr>
        <w:t>.</w:t>
      </w:r>
    </w:p>
    <w:p w:rsidR="00CF159D" w:rsidRPr="0005322B" w:rsidRDefault="00CF159D" w:rsidP="007765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322B">
        <w:rPr>
          <w:rFonts w:ascii="Times New Roman" w:hAnsi="Times New Roman"/>
          <w:b/>
          <w:sz w:val="28"/>
          <w:szCs w:val="28"/>
        </w:rPr>
        <w:t>5. Закрепление.</w:t>
      </w:r>
    </w:p>
    <w:p w:rsidR="00A564B9" w:rsidRPr="0005322B" w:rsidRDefault="00A564B9" w:rsidP="0077654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5322B">
        <w:rPr>
          <w:rFonts w:ascii="Times New Roman" w:hAnsi="Times New Roman"/>
          <w:i/>
          <w:sz w:val="28"/>
          <w:szCs w:val="28"/>
          <w:u w:val="single"/>
        </w:rPr>
        <w:t>Самостоятельная работа</w:t>
      </w:r>
    </w:p>
    <w:p w:rsidR="00A564B9" w:rsidRPr="0005322B" w:rsidRDefault="00A564B9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 </w:t>
      </w:r>
      <w:r w:rsidR="00CF159D"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Прочитайте текст и вставьте пропущенные слова. </w:t>
      </w:r>
      <w:r w:rsidR="00CF159D" w:rsidRPr="0005322B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(Раздаточный материал – Приложение 4)</w:t>
      </w:r>
      <w:r w:rsidR="00226213"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CF159D"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Взаимопроверка. </w:t>
      </w:r>
      <w:r w:rsidR="00CF159D" w:rsidRPr="0005322B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(Слайд 12)</w:t>
      </w:r>
    </w:p>
    <w:p w:rsidR="00A564B9" w:rsidRPr="0005322B" w:rsidRDefault="00226213" w:rsidP="0077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</w:t>
      </w:r>
      <w:r w:rsidR="00A564B9"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Заполните таблицу</w:t>
      </w: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(Приложение 4)</w:t>
      </w:r>
      <w:r w:rsidR="00A564B9"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A564B9" w:rsidRPr="0005322B" w:rsidRDefault="00A564B9" w:rsidP="0077654F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lastRenderedPageBreak/>
        <w:t>6</w:t>
      </w: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C17F98"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C17F98" w:rsidRPr="0005322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Подведение итогов урока</w:t>
      </w:r>
    </w:p>
    <w:p w:rsidR="00A564B9" w:rsidRPr="0005322B" w:rsidRDefault="00A564B9" w:rsidP="0077654F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 Проанализировать выполнение цели  поставленной в начале урока.</w:t>
      </w:r>
    </w:p>
    <w:p w:rsidR="00A564B9" w:rsidRPr="0005322B" w:rsidRDefault="00A564B9" w:rsidP="0077654F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Что Вы сегодня узнали нового? </w:t>
      </w:r>
    </w:p>
    <w:p w:rsidR="00A564B9" w:rsidRPr="0005322B" w:rsidRDefault="00A564B9" w:rsidP="0077654F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Какая сегодня стояла перед нами цель? </w:t>
      </w:r>
    </w:p>
    <w:p w:rsidR="00A564B9" w:rsidRPr="0005322B" w:rsidRDefault="00A564B9" w:rsidP="0077654F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Добились ли мы ее? </w:t>
      </w:r>
    </w:p>
    <w:p w:rsidR="00CF159D" w:rsidRPr="0005322B" w:rsidRDefault="00A564B9" w:rsidP="0077654F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Как</w:t>
      </w:r>
      <w:r w:rsidR="00C17F98"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ую</w:t>
      </w: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C17F98"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проблему мы решали</w:t>
      </w:r>
      <w:r w:rsidRPr="0005322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течении урока?</w:t>
      </w:r>
    </w:p>
    <w:p w:rsidR="00A564B9" w:rsidRPr="0005322B" w:rsidRDefault="00C17F98" w:rsidP="00776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322B">
        <w:rPr>
          <w:rFonts w:ascii="Times New Roman" w:eastAsia="Times New Roman" w:hAnsi="Times New Roman"/>
          <w:sz w:val="28"/>
          <w:szCs w:val="28"/>
        </w:rPr>
        <w:t xml:space="preserve">2 . </w:t>
      </w:r>
      <w:r w:rsidR="00A564B9" w:rsidRPr="0005322B">
        <w:rPr>
          <w:rFonts w:ascii="Times New Roman" w:eastAsia="Times New Roman" w:hAnsi="Times New Roman"/>
          <w:sz w:val="28"/>
          <w:szCs w:val="28"/>
        </w:rPr>
        <w:t>Оценки за работу на уроке</w:t>
      </w:r>
      <w:r w:rsidRPr="0005322B">
        <w:rPr>
          <w:rFonts w:ascii="Times New Roman" w:eastAsia="Times New Roman" w:hAnsi="Times New Roman"/>
          <w:sz w:val="28"/>
          <w:szCs w:val="28"/>
        </w:rPr>
        <w:t>.</w:t>
      </w:r>
    </w:p>
    <w:p w:rsidR="00A564B9" w:rsidRPr="0005322B" w:rsidRDefault="00A564B9" w:rsidP="00776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322B">
        <w:rPr>
          <w:rFonts w:ascii="Times New Roman" w:eastAsia="Times New Roman" w:hAnsi="Times New Roman"/>
          <w:sz w:val="28"/>
          <w:szCs w:val="28"/>
        </w:rPr>
        <w:t>Хочу предоставить слово тому, кто хотел бы оценить свою работу и работу своих товарищей.  Кто хотел бы внести коррективы?</w:t>
      </w:r>
    </w:p>
    <w:p w:rsidR="00C17F98" w:rsidRPr="0005322B" w:rsidRDefault="00C17F98" w:rsidP="00C17F9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 w:cs="Times New Roman"/>
          <w:b/>
          <w:sz w:val="28"/>
          <w:szCs w:val="28"/>
        </w:rPr>
        <w:t xml:space="preserve">Рефлексия. </w:t>
      </w:r>
      <w:r w:rsidRPr="00053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Незаконченная фраза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узнал…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Мне больше всего удалось…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чувствовал…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думал…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получил от этого урока…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Было трудно…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Мои ощущения…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Урок навел меня на размышление…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 этим мне надо еще поработать…</w:t>
      </w:r>
    </w:p>
    <w:p w:rsidR="00C17F98" w:rsidRPr="0005322B" w:rsidRDefault="00C17F98" w:rsidP="00C17F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2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недоволен потому, что…</w:t>
      </w:r>
    </w:p>
    <w:p w:rsidR="00A564B9" w:rsidRPr="0005322B" w:rsidRDefault="00A564B9" w:rsidP="00C17F98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22B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</w:t>
      </w:r>
    </w:p>
    <w:p w:rsidR="00C76D18" w:rsidRPr="0005322B" w:rsidRDefault="00A564B9" w:rsidP="0077654F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5322B">
        <w:rPr>
          <w:rFonts w:ascii="Times New Roman" w:eastAsia="Times New Roman" w:hAnsi="Times New Roman" w:cs="Times New Roman"/>
          <w:sz w:val="28"/>
          <w:szCs w:val="28"/>
        </w:rPr>
        <w:t xml:space="preserve"> Используя материалы Интернета, соберите информацию и напишите о метрологической реформе Петра </w:t>
      </w:r>
      <w:r w:rsidRPr="0005322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5322B">
        <w:rPr>
          <w:rFonts w:ascii="Times New Roman" w:eastAsia="Times New Roman" w:hAnsi="Times New Roman" w:cs="Times New Roman"/>
          <w:sz w:val="28"/>
          <w:szCs w:val="28"/>
        </w:rPr>
        <w:t>. Определите ее цель и задачи.</w:t>
      </w:r>
    </w:p>
    <w:p w:rsidR="00B45FD3" w:rsidRPr="0005322B" w:rsidRDefault="00B45FD3" w:rsidP="007765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3340" w:rsidRPr="0005322B" w:rsidRDefault="00E43340" w:rsidP="007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05322B" w:rsidRDefault="0005322B" w:rsidP="0005322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29629A" w:rsidRDefault="0029629A" w:rsidP="0029629A">
      <w:pPr>
        <w:spacing w:after="0" w:line="240" w:lineRule="auto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29629A" w:rsidSect="0005322B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663"/>
    <w:multiLevelType w:val="multilevel"/>
    <w:tmpl w:val="F67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53357"/>
    <w:multiLevelType w:val="multilevel"/>
    <w:tmpl w:val="7966C2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034F6"/>
    <w:multiLevelType w:val="hybridMultilevel"/>
    <w:tmpl w:val="94701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87EDC"/>
    <w:multiLevelType w:val="multilevel"/>
    <w:tmpl w:val="2266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92C9E"/>
    <w:multiLevelType w:val="hybridMultilevel"/>
    <w:tmpl w:val="97344B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DF00E8"/>
    <w:multiLevelType w:val="multilevel"/>
    <w:tmpl w:val="04CC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40310"/>
    <w:multiLevelType w:val="hybridMultilevel"/>
    <w:tmpl w:val="3BD497C2"/>
    <w:lvl w:ilvl="0" w:tplc="616A8476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50D4C"/>
    <w:multiLevelType w:val="hybridMultilevel"/>
    <w:tmpl w:val="0CB4CC2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76216"/>
    <w:multiLevelType w:val="multilevel"/>
    <w:tmpl w:val="894C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DB"/>
    <w:rsid w:val="0005322B"/>
    <w:rsid w:val="00073ADB"/>
    <w:rsid w:val="00226213"/>
    <w:rsid w:val="0029629A"/>
    <w:rsid w:val="002C1357"/>
    <w:rsid w:val="00531AA5"/>
    <w:rsid w:val="005F7ACA"/>
    <w:rsid w:val="0077654F"/>
    <w:rsid w:val="007E14C3"/>
    <w:rsid w:val="00892CB0"/>
    <w:rsid w:val="008E1341"/>
    <w:rsid w:val="00946A86"/>
    <w:rsid w:val="009D4930"/>
    <w:rsid w:val="00A564B9"/>
    <w:rsid w:val="00B45FD3"/>
    <w:rsid w:val="00B6084D"/>
    <w:rsid w:val="00B823B1"/>
    <w:rsid w:val="00C13EC7"/>
    <w:rsid w:val="00C17F98"/>
    <w:rsid w:val="00C76D18"/>
    <w:rsid w:val="00CF159D"/>
    <w:rsid w:val="00E4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7B54"/>
  <w15:docId w15:val="{4FCFDCBB-6A28-4FD3-9CE3-E1766AD9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AD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3ADB"/>
  </w:style>
  <w:style w:type="paragraph" w:styleId="a3">
    <w:name w:val="List Paragraph"/>
    <w:basedOn w:val="a"/>
    <w:uiPriority w:val="34"/>
    <w:qFormat/>
    <w:rsid w:val="00073ADB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unhideWhenUsed/>
    <w:rsid w:val="00B45FD3"/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D493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9D4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лейла курбанова</cp:lastModifiedBy>
  <cp:revision>10</cp:revision>
  <dcterms:created xsi:type="dcterms:W3CDTF">2019-10-27T17:51:00Z</dcterms:created>
  <dcterms:modified xsi:type="dcterms:W3CDTF">2019-12-16T18:22:00Z</dcterms:modified>
</cp:coreProperties>
</file>